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Anexa F - Declarație pe proprie răspundere privind contribuția proprie</w:t>
      </w:r>
    </w:p>
    <w:p>
      <w:pPr>
        <w:jc w:val="both"/>
        <w:rPr>
          <w:rFonts w:hint="default" w:ascii="Times New Roman" w:hAnsi="Times New Roman" w:cs="Times New Roman"/>
          <w:b/>
          <w:bCs/>
          <w:sz w:val="24"/>
          <w:szCs w:val="24"/>
        </w:rPr>
      </w:pPr>
    </w:p>
    <w:p>
      <w:pPr>
        <w:jc w:val="center"/>
        <w:rPr>
          <w:rFonts w:hint="default" w:ascii="Times New Roman" w:hAnsi="Times New Roman" w:cs="Times New Roman"/>
          <w:b/>
          <w:bCs/>
          <w:sz w:val="24"/>
          <w:szCs w:val="24"/>
        </w:rPr>
      </w:pPr>
    </w:p>
    <w:p>
      <w:pPr>
        <w:jc w:val="center"/>
        <w:rPr>
          <w:rFonts w:hint="default" w:ascii="Times New Roman" w:hAnsi="Times New Roman" w:cs="Times New Roman"/>
          <w:b/>
          <w:bCs/>
          <w:sz w:val="24"/>
          <w:szCs w:val="24"/>
        </w:rPr>
      </w:pPr>
      <w:bookmarkStart w:id="0" w:name="_GoBack"/>
      <w:bookmarkEnd w:id="0"/>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DECLARAŢIE PE PROPRIE RĂSPUNDERE</w:t>
      </w:r>
    </w:p>
    <w:p>
      <w:pPr>
        <w:rPr>
          <w:rFonts w:hint="default" w:ascii="Times New Roman" w:hAnsi="Times New Roman" w:cs="Times New Roman"/>
        </w:rPr>
      </w:pPr>
      <w:r>
        <w:rPr>
          <w:rFonts w:hint="default" w:ascii="Times New Roman" w:hAnsi="Times New Roman" w:cs="Times New Roman"/>
        </w:rPr>
        <w:t xml:space="preserve"> </w:t>
      </w:r>
    </w:p>
    <w:p>
      <w:pPr>
        <w:jc w:val="both"/>
        <w:rPr>
          <w:rFonts w:hint="default" w:ascii="Times New Roman" w:hAnsi="Times New Roman" w:cs="Times New Roman"/>
        </w:rPr>
      </w:pPr>
      <w:r>
        <w:rPr>
          <w:rFonts w:hint="default" w:ascii="Times New Roman" w:hAnsi="Times New Roman" w:cs="Times New Roman"/>
        </w:rPr>
        <w:t xml:space="preserve"> </w:t>
      </w:r>
    </w:p>
    <w:p>
      <w:pPr>
        <w:ind w:left="0" w:leftChars="0" w:right="-94" w:rightChars="-39"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 xml:space="preserve">Subsemnatul </w:t>
      </w:r>
      <w:r>
        <w:rPr>
          <w:rFonts w:hint="default" w:ascii="Times New Roman" w:hAnsi="Times New Roman" w:cs="Times New Roman"/>
          <w:sz w:val="24"/>
          <w:szCs w:val="24"/>
          <w:lang w:val="ro-RO"/>
        </w:rPr>
        <w:t>.........................</w:t>
      </w:r>
      <w:r>
        <w:rPr>
          <w:rFonts w:hint="default" w:ascii="Times New Roman" w:hAnsi="Times New Roman" w:cs="Times New Roman"/>
          <w:sz w:val="24"/>
          <w:szCs w:val="24"/>
        </w:rPr>
        <w:t xml:space="preserve">...................................................., domiciliat în localitatea </w:t>
      </w:r>
      <w:r>
        <w:rPr>
          <w:rFonts w:hint="default" w:ascii="Times New Roman" w:hAnsi="Times New Roman" w:cs="Times New Roman"/>
          <w:sz w:val="24"/>
          <w:szCs w:val="24"/>
          <w:lang w:val="ro-RO"/>
        </w:rPr>
        <w:t>..........</w:t>
      </w:r>
      <w:r>
        <w:rPr>
          <w:rFonts w:hint="default" w:ascii="Times New Roman" w:hAnsi="Times New Roman" w:cs="Times New Roman"/>
          <w:sz w:val="24"/>
          <w:szCs w:val="24"/>
        </w:rPr>
        <w:t>........................., str. ....................</w:t>
      </w:r>
      <w:r>
        <w:rPr>
          <w:rFonts w:hint="default" w:ascii="Times New Roman" w:hAnsi="Times New Roman" w:cs="Times New Roman"/>
          <w:sz w:val="24"/>
          <w:szCs w:val="24"/>
          <w:lang w:val="ro-RO"/>
        </w:rPr>
        <w:t>........</w:t>
      </w:r>
      <w:r>
        <w:rPr>
          <w:rFonts w:hint="default" w:ascii="Times New Roman" w:hAnsi="Times New Roman" w:cs="Times New Roman"/>
          <w:sz w:val="24"/>
          <w:szCs w:val="24"/>
        </w:rPr>
        <w:t>, nr. ......., bl. ......, ap. ......, sectorul/judeţul ..........................., codul poştal ..............................., posesor al actului de identitate ..............</w:t>
      </w:r>
      <w:r>
        <w:rPr>
          <w:rFonts w:hint="default" w:ascii="Times New Roman" w:hAnsi="Times New Roman" w:cs="Times New Roman"/>
          <w:sz w:val="24"/>
          <w:szCs w:val="24"/>
          <w:lang w:val="ro-RO"/>
        </w:rPr>
        <w:t>.....................</w:t>
      </w:r>
      <w:r>
        <w:rPr>
          <w:rFonts w:hint="default" w:ascii="Times New Roman" w:hAnsi="Times New Roman" w:cs="Times New Roman"/>
          <w:sz w:val="24"/>
          <w:szCs w:val="24"/>
        </w:rPr>
        <w:t xml:space="preserve"> seria ........ nr. ..................., codul numeric personal .............................., în calitate de reprezentant al …………............................, declar pe propria răspundere că persoana juridică pe care o reprezint va asigura valoarea contribuţiei proprii a beneficiarului  de minim 10% din valoarea cheltuielilor</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eligibile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ale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proiectului</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în</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conformitate cu bugetul atașat cererii de finanțare și se obligă ca în cazul în care proiectul va fi declarat câștigător, să prezint finanțatorului dovada disponibilității sumelor aferente contribuției proprii prin extras de cont sau contract de sponsirozare.</w:t>
      </w:r>
    </w:p>
    <w:p>
      <w:pPr>
        <w:ind w:left="0" w:leftChars="0" w:firstLine="480" w:firstLineChars="200"/>
        <w:jc w:val="both"/>
        <w:rPr>
          <w:rFonts w:hint="default" w:ascii="Times New Roman" w:hAnsi="Times New Roman" w:cs="Times New Roman"/>
          <w:sz w:val="24"/>
          <w:szCs w:val="24"/>
        </w:rPr>
      </w:pPr>
    </w:p>
    <w:p>
      <w:pPr>
        <w:ind w:left="0" w:leftChars="0"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Cunoscând pedeapsa prevăzută de art. 326 din Noul Cod penal pentru infracţiunea de fals în declaraţii, am verificat datele din prezenta declaraţie, care este completă şi corectă.</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 </w:t>
      </w:r>
    </w:p>
    <w:p>
      <w:pPr>
        <w:ind w:left="420" w:leftChars="0" w:firstLine="420" w:firstLineChars="0"/>
        <w:jc w:val="left"/>
        <w:rPr>
          <w:rFonts w:hint="default" w:ascii="Times New Roman" w:hAnsi="Times New Roman" w:cs="Times New Roman"/>
          <w:sz w:val="24"/>
          <w:szCs w:val="24"/>
        </w:rPr>
      </w:pPr>
      <w:r>
        <w:rPr>
          <w:rFonts w:hint="default" w:ascii="Times New Roman" w:hAnsi="Times New Roman" w:cs="Times New Roman"/>
          <w:sz w:val="24"/>
          <w:szCs w:val="24"/>
        </w:rPr>
        <w:t>Nume Prenume</w:t>
      </w:r>
    </w:p>
    <w:p>
      <w:pPr>
        <w:ind w:firstLine="1080" w:firstLineChars="450"/>
        <w:jc w:val="left"/>
        <w:rPr>
          <w:rFonts w:hint="default" w:ascii="Times New Roman" w:hAnsi="Times New Roman" w:cs="Times New Roman"/>
          <w:sz w:val="24"/>
          <w:szCs w:val="24"/>
        </w:rPr>
      </w:pPr>
      <w:r>
        <w:rPr>
          <w:rFonts w:hint="default" w:ascii="Times New Roman" w:hAnsi="Times New Roman" w:cs="Times New Roman"/>
          <w:sz w:val="24"/>
          <w:szCs w:val="24"/>
        </w:rPr>
        <w:t>Semnătura,</w:t>
      </w:r>
      <w:r>
        <w:rPr>
          <w:rFonts w:hint="default" w:ascii="Times New Roman" w:hAnsi="Times New Roman" w:cs="Times New Roman"/>
          <w:sz w:val="24"/>
          <w:szCs w:val="24"/>
        </w:rPr>
        <w:tab/>
      </w:r>
      <w:r>
        <w:rPr>
          <w:rFonts w:hint="default" w:ascii="Times New Roman" w:hAnsi="Times New Roman" w:cs="Times New Roman"/>
          <w:sz w:val="24"/>
          <w:szCs w:val="24"/>
          <w:lang w:val="ro-RO"/>
        </w:rPr>
        <w:tab/>
        <w:t/>
      </w:r>
      <w:r>
        <w:rPr>
          <w:rFonts w:hint="default" w:ascii="Times New Roman" w:hAnsi="Times New Roman" w:cs="Times New Roman"/>
          <w:sz w:val="24"/>
          <w:szCs w:val="24"/>
          <w:lang w:val="ro-RO"/>
        </w:rPr>
        <w:tab/>
        <w:t/>
      </w:r>
      <w:r>
        <w:rPr>
          <w:rFonts w:hint="default" w:ascii="Times New Roman" w:hAnsi="Times New Roman" w:cs="Times New Roman"/>
          <w:sz w:val="24"/>
          <w:szCs w:val="24"/>
          <w:lang w:val="ro-RO"/>
        </w:rPr>
        <w:tab/>
        <w:t/>
      </w:r>
      <w:r>
        <w:rPr>
          <w:rFonts w:hint="default" w:ascii="Times New Roman" w:hAnsi="Times New Roman" w:cs="Times New Roman"/>
          <w:sz w:val="24"/>
          <w:szCs w:val="24"/>
          <w:lang w:val="ro-RO"/>
        </w:rPr>
        <w:tab/>
        <w:t/>
      </w:r>
      <w:r>
        <w:rPr>
          <w:rFonts w:hint="default" w:ascii="Times New Roman" w:hAnsi="Times New Roman" w:cs="Times New Roman"/>
          <w:sz w:val="24"/>
          <w:szCs w:val="24"/>
          <w:lang w:val="ro-RO"/>
        </w:rPr>
        <w:tab/>
        <w:t/>
      </w:r>
      <w:r>
        <w:rPr>
          <w:rFonts w:hint="default" w:ascii="Times New Roman" w:hAnsi="Times New Roman" w:cs="Times New Roman"/>
          <w:sz w:val="24"/>
          <w:szCs w:val="24"/>
          <w:lang w:val="ro-RO"/>
        </w:rPr>
        <w:tab/>
        <w:t/>
      </w:r>
      <w:r>
        <w:rPr>
          <w:rFonts w:hint="default" w:ascii="Times New Roman" w:hAnsi="Times New Roman" w:cs="Times New Roman"/>
          <w:sz w:val="24"/>
          <w:szCs w:val="24"/>
          <w:lang w:val="ro-RO"/>
        </w:rPr>
        <w:tab/>
        <w:t/>
      </w:r>
      <w:r>
        <w:rPr>
          <w:rFonts w:hint="default" w:ascii="Times New Roman" w:hAnsi="Times New Roman" w:cs="Times New Roman"/>
          <w:sz w:val="24"/>
          <w:szCs w:val="24"/>
          <w:lang w:val="ro-RO"/>
        </w:rPr>
        <w:tab/>
      </w:r>
      <w:r>
        <w:rPr>
          <w:rFonts w:hint="default" w:ascii="Times New Roman" w:hAnsi="Times New Roman" w:cs="Times New Roman"/>
          <w:sz w:val="24"/>
          <w:szCs w:val="24"/>
        </w:rPr>
        <w:t>Data:</w:t>
      </w:r>
    </w:p>
    <w:sectPr>
      <w:pgSz w:w="11906" w:h="16838"/>
      <w:pgMar w:top="1440" w:right="13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Neue">
    <w:altName w:val="IDAutomationHC39M"/>
    <w:panose1 w:val="00000000000000000000"/>
    <w:charset w:val="00"/>
    <w:family w:val="auto"/>
    <w:pitch w:val="default"/>
    <w:sig w:usb0="00000000" w:usb1="00000000" w:usb2="00000000" w:usb3="00000000" w:csb0="00000000" w:csb1="00000000"/>
  </w:font>
  <w:font w:name="IDAutomationHC39M">
    <w:panose1 w:val="02000509000000020004"/>
    <w:charset w:val="00"/>
    <w:family w:val="auto"/>
    <w:pitch w:val="default"/>
    <w:sig w:usb0="80000003" w:usb1="0000004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BF1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2022-04-05T08:06:47Z</dcterms:created>
  <dc:creator>Alexandru.Andriesei</dc:creator>
  <cp:lastModifiedBy>Alexandru.Andriesei</cp:lastModifiedBy>
  <dcterms:modified xsi:type="dcterms:W3CDTF">2022-04-05T08:11:03Z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