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center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en-US"/>
        </w:rPr>
        <w:t>ANEXA H</w:t>
      </w: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center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left"/>
        <w:rPr>
          <w:rFonts w:hint="default" w:ascii="Times New Roman" w:hAnsi="Times New Roman" w:eastAsia="SimSu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left"/>
        <w:rPr>
          <w:rFonts w:hint="default" w:ascii="Times New Roman" w:hAnsi="Times New Roman" w:eastAsia="SimSun" w:cs="Times New Roman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 w:firstLine="418" w:firstLineChars="0"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Subsemnatul</w:t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__________________, domiciliat în localitatea __________________, str. ______________________________ nr. _______, bl. ________, ap. ________, sectorul/judeţul _________________________, codul poştal ___________, posesor al actului de identitate _________ seria__________ nr. _______________, codul numeric personal __________________________, în calitate</w:t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de</w:t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reprezentant al solicitantului ___________________________,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o-RO"/>
        </w:rPr>
        <w:t xml:space="preserve">prin prezenta </w:t>
      </w: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  <w:t>declar pe proprie răspundere că p</w:t>
      </w: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</w:rPr>
        <w:t xml:space="preserve">entru aceeaşi activitate nonprofit nu </w:t>
      </w: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  <w:t>voi</w:t>
      </w: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</w:rPr>
        <w:t xml:space="preserve"> contracta decât o singură finanţare nerambursabilă de la aceeaşi autoritate finanţatoare în decursul unui an fiscal.</w:t>
      </w: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 w:firstLine="418" w:firstLineChars="0"/>
        <w:jc w:val="both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  <w:t>Declar pe proprie răspundere că î</w:t>
      </w: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</w:rPr>
        <w:t xml:space="preserve">n cazul în care </w:t>
      </w: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  <w:t>voi</w:t>
      </w: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</w:rPr>
        <w:t xml:space="preserve"> contract</w:t>
      </w: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  <w:t>a</w:t>
      </w: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</w:rPr>
        <w:t xml:space="preserve">, în cursul aceluiaşi an calendaristic, mai mult de o finanţare nerambursabilă de la aceeaşi autoritate finanţatoare, nivelul finanţării nu </w:t>
      </w: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  <w:t>va</w:t>
      </w: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</w:rPr>
        <w:t xml:space="preserve"> depăşi o treime din totalul fondurilor publice alocate programelor aprobate anual în bugetul autorităţii finanţatoare respective.</w:t>
      </w: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both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both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</w:pP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both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  <w:t>DATA...................</w:t>
      </w: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both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</w:pP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both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  <w:t>DENUMIRE/NUME PRENUME SOLICITANT..................................................</w:t>
      </w: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both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</w:pP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both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  <w:t>NUMELE ȘI FUNCȚIA REPREZENTANTULUI LEGAL ............................</w:t>
      </w: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both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</w:pPr>
    </w:p>
    <w:p>
      <w:pPr>
        <w:keepNext w:val="0"/>
        <w:keepLines w:val="0"/>
        <w:widowControl/>
        <w:suppressLineNumbers w:val="0"/>
        <w:pBdr>
          <w:top w:val="dotted" w:color="FEFEFE" w:sz="6" w:space="0"/>
          <w:left w:val="dotted" w:color="FEFEFE" w:sz="6" w:space="11"/>
          <w:bottom w:val="dotted" w:color="FEFEFE" w:sz="6" w:space="0"/>
          <w:right w:val="dotted" w:color="FEFEFE" w:sz="6" w:space="0"/>
        </w:pBdr>
        <w:spacing w:before="0" w:beforeAutospacing="0" w:after="0" w:afterAutospacing="0"/>
        <w:ind w:left="220" w:right="0"/>
        <w:jc w:val="both"/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4"/>
          <w:szCs w:val="24"/>
          <w:lang w:val="ro-RO"/>
        </w:rPr>
        <w:t>SEMNĂTURĂ .......................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D104A"/>
    <w:rsid w:val="42ED104A"/>
    <w:rsid w:val="7D5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_aln_ttl1"/>
    <w:uiPriority w:val="0"/>
    <w:rPr>
      <w:rFonts w:hint="default" w:ascii="Verdana" w:hAnsi="Verdana" w:cs="Verdana"/>
      <w:b/>
      <w:color w:val="8B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2022-03-23T08:26:00Z</dcterms:created>
  <dc:creator>Raluca.Melu</dc:creator>
  <cp:lastModifiedBy>Raluca.Melu</cp:lastModifiedBy>
  <dcterms:modified xsi:type="dcterms:W3CDTF">2022-03-23T09:04:04Z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