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Anexa nr. 8 </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ind w:left="14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ind w:left="14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360" w:lineRule="auto"/>
        <w:ind w:left="14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CERERE DE DECONT DE CHELTUIELI</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  Nr. ________ din______________</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Vă înaintăm alăturat decontul de cheltuieli/decontul parțial de cheltuieli al </w:t>
      </w:r>
      <w:r w:rsidDel="00000000" w:rsidR="00000000" w:rsidRPr="00000000">
        <w:rPr>
          <w:rFonts w:ascii="Times New Roman" w:cs="Times New Roman" w:eastAsia="Times New Roman" w:hAnsi="Times New Roman"/>
          <w:b w:val="1"/>
          <w:sz w:val="24"/>
          <w:szCs w:val="24"/>
          <w:u w:val="none"/>
          <w:rtl w:val="0"/>
        </w:rPr>
        <w:t xml:space="preserve">proiectului din domeniul sportului de performanță</w:t>
      </w:r>
      <w:r w:rsidDel="00000000" w:rsidR="00000000" w:rsidRPr="00000000">
        <w:rPr>
          <w:rFonts w:ascii="Times New Roman" w:cs="Times New Roman" w:eastAsia="Times New Roman" w:hAnsi="Times New Roman"/>
          <w:sz w:val="24"/>
          <w:szCs w:val="24"/>
          <w:u w:val="none"/>
          <w:rtl w:val="0"/>
        </w:rPr>
        <w:t xml:space="preserve"> ____________________________________, care s-a desfășurat în  Municipiul Brașov, în </w:t>
      </w:r>
      <w:r w:rsidDel="00000000" w:rsidR="00000000" w:rsidRPr="00000000">
        <w:rPr>
          <w:rFonts w:ascii="Times New Roman" w:cs="Times New Roman" w:eastAsia="Times New Roman" w:hAnsi="Times New Roman"/>
          <w:b w:val="1"/>
          <w:sz w:val="24"/>
          <w:szCs w:val="24"/>
          <w:u w:val="none"/>
          <w:rtl w:val="0"/>
        </w:rPr>
        <w:t xml:space="preserve">perioada</w:t>
      </w:r>
      <w:r w:rsidDel="00000000" w:rsidR="00000000" w:rsidRPr="00000000">
        <w:rPr>
          <w:rFonts w:ascii="Times New Roman" w:cs="Times New Roman" w:eastAsia="Times New Roman" w:hAnsi="Times New Roman"/>
          <w:sz w:val="24"/>
          <w:szCs w:val="24"/>
          <w:u w:val="none"/>
          <w:rtl w:val="0"/>
        </w:rPr>
        <w:t xml:space="preserve"> ______________________, în valoare de _____________ </w:t>
      </w:r>
      <w:r w:rsidDel="00000000" w:rsidR="00000000" w:rsidRPr="00000000">
        <w:rPr>
          <w:rFonts w:ascii="Times New Roman" w:cs="Times New Roman" w:eastAsia="Times New Roman" w:hAnsi="Times New Roman"/>
          <w:b w:val="1"/>
          <w:sz w:val="24"/>
          <w:szCs w:val="24"/>
          <w:u w:val="none"/>
          <w:rtl w:val="0"/>
        </w:rPr>
        <w:t xml:space="preserve">lei</w:t>
      </w:r>
      <w:r w:rsidDel="00000000" w:rsidR="00000000" w:rsidRPr="00000000">
        <w:rPr>
          <w:rFonts w:ascii="Times New Roman" w:cs="Times New Roman" w:eastAsia="Times New Roman" w:hAnsi="Times New Roman"/>
          <w:sz w:val="24"/>
          <w:szCs w:val="24"/>
          <w:u w:val="none"/>
          <w:rtl w:val="0"/>
        </w:rPr>
        <w:t xml:space="preserve">, reprezentând finanțare nerambursabilă de la </w:t>
      </w:r>
      <w:r w:rsidDel="00000000" w:rsidR="00000000" w:rsidRPr="00000000">
        <w:rPr>
          <w:rFonts w:ascii="Times New Roman" w:cs="Times New Roman" w:eastAsia="Times New Roman" w:hAnsi="Times New Roman"/>
          <w:b w:val="1"/>
          <w:sz w:val="24"/>
          <w:szCs w:val="24"/>
          <w:u w:val="none"/>
          <w:rtl w:val="0"/>
        </w:rPr>
        <w:t xml:space="preserve">Municipiul Brașov</w:t>
      </w:r>
      <w:r w:rsidDel="00000000" w:rsidR="00000000" w:rsidRPr="00000000">
        <w:rPr>
          <w:rFonts w:ascii="Times New Roman" w:cs="Times New Roman" w:eastAsia="Times New Roman" w:hAnsi="Times New Roman"/>
          <w:sz w:val="24"/>
          <w:szCs w:val="24"/>
          <w:u w:val="none"/>
          <w:rtl w:val="0"/>
        </w:rPr>
        <w:t xml:space="preserve"> în valoare de ______________ </w:t>
      </w:r>
      <w:r w:rsidDel="00000000" w:rsidR="00000000" w:rsidRPr="00000000">
        <w:rPr>
          <w:rFonts w:ascii="Times New Roman" w:cs="Times New Roman" w:eastAsia="Times New Roman" w:hAnsi="Times New Roman"/>
          <w:b w:val="1"/>
          <w:sz w:val="24"/>
          <w:szCs w:val="24"/>
          <w:u w:val="none"/>
          <w:rtl w:val="0"/>
        </w:rPr>
        <w:t xml:space="preserve">lei</w:t>
      </w:r>
      <w:r w:rsidDel="00000000" w:rsidR="00000000" w:rsidRPr="00000000">
        <w:rPr>
          <w:rFonts w:ascii="Times New Roman" w:cs="Times New Roman" w:eastAsia="Times New Roman" w:hAnsi="Times New Roman"/>
          <w:sz w:val="24"/>
          <w:szCs w:val="24"/>
          <w:u w:val="none"/>
          <w:rtl w:val="0"/>
        </w:rPr>
        <w:t xml:space="preserve"> și contribuția </w:t>
      </w:r>
      <w:r w:rsidDel="00000000" w:rsidR="00000000" w:rsidRPr="00000000">
        <w:rPr>
          <w:rFonts w:ascii="Times New Roman" w:cs="Times New Roman" w:eastAsia="Times New Roman" w:hAnsi="Times New Roman"/>
          <w:b w:val="1"/>
          <w:sz w:val="24"/>
          <w:szCs w:val="24"/>
          <w:u w:val="none"/>
          <w:rtl w:val="0"/>
        </w:rPr>
        <w:t xml:space="preserve">Beneficiarului</w:t>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b w:val="1"/>
          <w:sz w:val="24"/>
          <w:szCs w:val="24"/>
          <w:u w:val="none"/>
          <w:rtl w:val="0"/>
        </w:rPr>
        <w:t xml:space="preserve">și /sau Partenerilor</w:t>
      </w:r>
      <w:r w:rsidDel="00000000" w:rsidR="00000000" w:rsidRPr="00000000">
        <w:rPr>
          <w:rFonts w:ascii="Times New Roman" w:cs="Times New Roman" w:eastAsia="Times New Roman" w:hAnsi="Times New Roman"/>
          <w:sz w:val="24"/>
          <w:szCs w:val="24"/>
          <w:u w:val="none"/>
          <w:rtl w:val="0"/>
        </w:rPr>
        <w:t xml:space="preserve"> în valoare de _________________ </w:t>
      </w:r>
      <w:r w:rsidDel="00000000" w:rsidR="00000000" w:rsidRPr="00000000">
        <w:rPr>
          <w:rFonts w:ascii="Times New Roman" w:cs="Times New Roman" w:eastAsia="Times New Roman" w:hAnsi="Times New Roman"/>
          <w:b w:val="1"/>
          <w:sz w:val="24"/>
          <w:szCs w:val="24"/>
          <w:u w:val="none"/>
          <w:rtl w:val="0"/>
        </w:rPr>
        <w:t xml:space="preserve">lei</w:t>
      </w:r>
      <w:r w:rsidDel="00000000" w:rsidR="00000000" w:rsidRPr="00000000">
        <w:rPr>
          <w:rFonts w:ascii="Times New Roman" w:cs="Times New Roman" w:eastAsia="Times New Roman" w:hAnsi="Times New Roman"/>
          <w:sz w:val="24"/>
          <w:szCs w:val="24"/>
          <w:u w:val="none"/>
          <w:rtl w:val="0"/>
        </w:rPr>
        <w:t xml:space="preserve">, în baza Contractului nr____ din _____________, conform documentelor justificative de cheltuieli anexate:</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sectPr>
          <w:footerReference r:id="rId7" w:type="default"/>
          <w:pgSz w:h="16834" w:w="11909" w:orient="portrait"/>
          <w:pgMar w:bottom="1080" w:top="907" w:left="1411" w:right="922" w:header="706" w:footer="706"/>
          <w:pgNumType w:start="1"/>
        </w:sect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Contribuție Municipiul Brașov:</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1"/>
        <w:tblW w:w="14824.643655090782"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39.662451042504"/>
        <w:gridCol w:w="3174.095269468092"/>
        <w:gridCol w:w="1875"/>
        <w:gridCol w:w="3420"/>
        <w:gridCol w:w="1680"/>
        <w:gridCol w:w="1889.7599565394084"/>
        <w:gridCol w:w="2146.1259780407777"/>
        <w:tblGridChange w:id="0">
          <w:tblGrid>
            <w:gridCol w:w="639.662451042504"/>
            <w:gridCol w:w="3174.095269468092"/>
            <w:gridCol w:w="1875"/>
            <w:gridCol w:w="3420"/>
            <w:gridCol w:w="1680"/>
            <w:gridCol w:w="1889.7599565394084"/>
            <w:gridCol w:w="2146.1259780407777"/>
          </w:tblGrid>
        </w:tblGridChange>
      </w:tblGrid>
      <w:tr>
        <w:trPr>
          <w:cantSplit w:val="0"/>
          <w:trHeight w:val="5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Nr. crt.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Tip de Cheltuieli</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(se detalia fiecare subcategorie de cheltuieli)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sz w:val="24"/>
                <w:szCs w:val="24"/>
                <w:rtl w:val="0"/>
              </w:rPr>
              <w:t xml:space="preserve">Valoare angajată prin contractul de finanțare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Tip, nr. /data document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Emitent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Valoare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u w:val="none"/>
                <w:rtl w:val="0"/>
              </w:rPr>
              <w:t xml:space="preserve">Se va menționa suma decontată prin decontul parțial </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(dacă este cazul)</w:t>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Cheltuieli privind alocația de masă*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Cheltuieli privind cazarea</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Cheltuieli privind transportul**</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Cheltuieli privind închirierea de bunuri şi servicii (săli, instalaţii, aparatură de birotică, echipamente sportive, electronice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Cheltuieli pentru achiziţii publice de servicii, lucrări şi produse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Cheltuieli pentru achiziţii de materiale consumabile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Cheltuieli pentru realizarea de tipărituri, multiplicări, inscripţionări şi altele asemenea (afișe, flyere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Cheltuieli pentru trataţii (cafea, apă minerală etc.)***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Cheltuieli pentru promovarea activităţii (tricouri, pixuri, căni, șepci, trofee etc.  inscripționate, bannere, roll-up)</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Prestări servicii: PFA, PJ, întreprinderi individuale, asociații/ fundații,  contracte de cesiune de drepturi de autor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b w:val="1"/>
                <w:sz w:val="24"/>
                <w:szCs w:val="24"/>
                <w:rtl w:val="0"/>
              </w:rPr>
              <w:t xml:space="preserve">Cheltuieli cu onorarii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Alte cheltuieli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contribuție Municipiul Brașov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Contribuție Solicitant și /sau Parteneri:</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2"/>
        <w:tblW w:w="14820.616364028749"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47.9726697260747"/>
        <w:gridCol w:w="3711.5458454684212"/>
        <w:gridCol w:w="1785"/>
        <w:gridCol w:w="4680"/>
        <w:gridCol w:w="1686.356136575628"/>
        <w:gridCol w:w="2209.7417122586257"/>
        <w:tblGridChange w:id="0">
          <w:tblGrid>
            <w:gridCol w:w="747.9726697260747"/>
            <w:gridCol w:w="3711.5458454684212"/>
            <w:gridCol w:w="1785"/>
            <w:gridCol w:w="4680"/>
            <w:gridCol w:w="1686.356136575628"/>
            <w:gridCol w:w="2209.7417122586257"/>
          </w:tblGrid>
        </w:tblGridChange>
      </w:tblGrid>
      <w:tr>
        <w:trPr>
          <w:cantSplit w:val="0"/>
          <w:trHeight w:val="5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Nr. crt.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Tip de Cheltuieli</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(se detalia fiecare subcategorie de cheltuieli)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sz w:val="24"/>
                <w:szCs w:val="24"/>
                <w:rtl w:val="0"/>
              </w:rPr>
              <w:t xml:space="preserve">Valoare angajată prin contractul de finanțare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Tip, nr. /data document</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color w:val="000000"/>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Emitent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Valoare</w:t>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Cheltuieli privind alocația de masă*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Cheltuieli privind cazarea</w:t>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Cheltuieli privind transportul**</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Cheltuieli privind închirierea de bunuri şi servicii (săli, instalaţii, aparatură de birotică, echipamente sportive, electronice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Cheltuieli pentru achiziţii publice de servicii, lucrări şi produse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Cheltuieli pentru achiziţii de materiale consumabile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Cheltuieli pentru realizarea de tipărituri, multiplicări, inscripţionări şi altele asemenea (afișe, flyere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Cheltuieli pentru trataţii (cafea, apă minerală etc.)***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Cheltuieli pentru promovarea activităţii (tricouri, pixuri, căni, șepci, trofee etc.  inscripționate, bannere, roll-up)</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Prestări servicii: PFA, PJ, întreprinderi individuale, asociații/ fundații,  contracte de cesiune de drepturi de autor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b w:val="1"/>
                <w:sz w:val="24"/>
                <w:szCs w:val="24"/>
                <w:rtl w:val="0"/>
              </w:rPr>
              <w:t xml:space="preserve">Cheltuieli cu onorarii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Alte cheltuieli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contribuție Solicitant și /sau Parteneri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sectPr>
          <w:type w:val="nextPage"/>
          <w:pgSz w:h="11909" w:w="16834" w:orient="landscape"/>
          <w:pgMar w:bottom="922" w:top="1411" w:left="1080" w:right="907" w:header="706" w:footer="706"/>
        </w:sectPr>
      </w:pPr>
      <w:r w:rsidDel="00000000" w:rsidR="00000000" w:rsidRPr="00000000">
        <w:rPr>
          <w:rtl w:val="0"/>
        </w:rPr>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Documente decont: </w:t>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vor preciza toate documentele care sunt anexate la decont (de exemplu, raport de implementare, NIR, lista participan</w:t>
      </w:r>
      <w:r w:rsidDel="00000000" w:rsidR="00000000" w:rsidRPr="00000000">
        <w:rPr>
          <w:rFonts w:ascii="Times New Roman" w:cs="Times New Roman" w:eastAsia="Times New Roman" w:hAnsi="Times New Roman"/>
          <w:sz w:val="24"/>
          <w:szCs w:val="24"/>
          <w:u w:val="none"/>
          <w:rtl w:val="0"/>
        </w:rPr>
        <w:t xml:space="preserve">ț</w:t>
      </w:r>
      <w:r w:rsidDel="00000000" w:rsidR="00000000" w:rsidRPr="00000000">
        <w:rPr>
          <w:rFonts w:ascii="Times New Roman" w:cs="Times New Roman" w:eastAsia="Times New Roman" w:hAnsi="Times New Roman"/>
          <w:i w:val="1"/>
          <w:sz w:val="24"/>
          <w:szCs w:val="24"/>
          <w:u w:val="none"/>
          <w:rtl w:val="0"/>
        </w:rPr>
        <w:t xml:space="preserve">i, CD/ DVD, imagini etc.)</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Nr. pagini decont : ____ </w:t>
      </w:r>
      <w:r w:rsidDel="00000000" w:rsidR="00000000" w:rsidRPr="00000000">
        <w:rPr>
          <w:rFonts w:ascii="Times New Roman" w:cs="Times New Roman" w:eastAsia="Times New Roman" w:hAnsi="Times New Roman"/>
          <w:i w:val="1"/>
          <w:sz w:val="24"/>
          <w:szCs w:val="24"/>
          <w:u w:val="none"/>
          <w:rtl w:val="0"/>
        </w:rPr>
        <w:t xml:space="preserve"> (Se va preciza numărul de pagini aferent decontului)</w:t>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Numele şi prenumele reprezentantului legal: </w:t>
      </w:r>
      <w:r w:rsidDel="00000000" w:rsidR="00000000" w:rsidRPr="00000000">
        <w:rPr>
          <w:rFonts w:ascii="Times New Roman" w:cs="Times New Roman" w:eastAsia="Times New Roman" w:hAnsi="Times New Roman"/>
          <w:b w:val="1"/>
          <w:sz w:val="24"/>
          <w:szCs w:val="24"/>
          <w:u w:val="none"/>
          <w:rtl w:val="0"/>
        </w:rPr>
        <w:t xml:space="preserve">______________________</w:t>
      </w:r>
      <w:r w:rsidDel="00000000" w:rsidR="00000000" w:rsidRPr="00000000">
        <w:rPr>
          <w:rtl w:val="0"/>
        </w:rPr>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Semnătura: _________________________________________________</w:t>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u w:val="none"/>
        </w:rPr>
      </w:pPr>
      <w:bookmarkStart w:colFirst="0" w:colLast="0" w:name="_heading=h.35nkun2" w:id="1"/>
      <w:bookmarkEnd w:id="1"/>
      <w:r w:rsidDel="00000000" w:rsidR="00000000" w:rsidRPr="00000000">
        <w:rPr>
          <w:rFonts w:ascii="Times New Roman" w:cs="Times New Roman" w:eastAsia="Times New Roman" w:hAnsi="Times New Roman"/>
          <w:b w:val="1"/>
          <w:i w:val="1"/>
          <w:color w:val="000000"/>
          <w:sz w:val="24"/>
          <w:szCs w:val="24"/>
          <w:u w:val="none"/>
          <w:rtl w:val="0"/>
        </w:rPr>
        <w:t xml:space="preserve">Data:</w:t>
      </w:r>
      <w:r w:rsidDel="00000000" w:rsidR="00000000" w:rsidRPr="00000000">
        <w:rPr>
          <w:rFonts w:ascii="Times New Roman" w:cs="Times New Roman" w:eastAsia="Times New Roman" w:hAnsi="Times New Roman"/>
          <w:color w:val="000000"/>
          <w:sz w:val="24"/>
          <w:szCs w:val="24"/>
          <w:u w:val="none"/>
          <w:rtl w:val="0"/>
        </w:rPr>
        <w:t xml:space="preserve"> ____________________________________________________________     </w:t>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color w:val="000000"/>
          <w:sz w:val="24"/>
          <w:szCs w:val="24"/>
          <w:u w:val="none"/>
          <w:rtl w:val="0"/>
        </w:rPr>
        <w:t xml:space="preserve">Numele şi prenumele</w:t>
      </w:r>
      <w:r w:rsidDel="00000000" w:rsidR="00000000" w:rsidRPr="00000000">
        <w:rPr>
          <w:rFonts w:ascii="Times New Roman" w:cs="Times New Roman" w:eastAsia="Times New Roman" w:hAnsi="Times New Roman"/>
          <w:b w:val="1"/>
          <w:i w:val="1"/>
          <w:sz w:val="24"/>
          <w:szCs w:val="24"/>
          <w:u w:val="none"/>
          <w:rtl w:val="0"/>
        </w:rPr>
        <w:t xml:space="preserve"> contabilului/directorului economic/managerului financiar  </w:t>
      </w:r>
      <w:r w:rsidDel="00000000" w:rsidR="00000000" w:rsidRPr="00000000">
        <w:rPr>
          <w:rFonts w:ascii="Times New Roman" w:cs="Times New Roman" w:eastAsia="Times New Roman" w:hAnsi="Times New Roman"/>
          <w:color w:val="000000"/>
          <w:sz w:val="24"/>
          <w:szCs w:val="24"/>
          <w:u w:val="none"/>
          <w:rtl w:val="0"/>
        </w:rPr>
        <w:t xml:space="preserve">_________________________________________________________</w:t>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Semnătura </w:t>
      </w:r>
      <w:r w:rsidDel="00000000" w:rsidR="00000000" w:rsidRPr="00000000">
        <w:rPr>
          <w:rFonts w:ascii="Times New Roman" w:cs="Times New Roman" w:eastAsia="Times New Roman" w:hAnsi="Times New Roman"/>
          <w:color w:val="000000"/>
          <w:sz w:val="24"/>
          <w:szCs w:val="24"/>
          <w:u w:val="none"/>
          <w:rtl w:val="0"/>
        </w:rPr>
        <w:t xml:space="preserve">______________</w:t>
      </w:r>
      <w:r w:rsidDel="00000000" w:rsidR="00000000" w:rsidRPr="00000000">
        <w:rPr>
          <w:rtl w:val="0"/>
        </w:rPr>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color w:val="000000"/>
          <w:sz w:val="24"/>
          <w:szCs w:val="24"/>
          <w:u w:val="none"/>
          <w:rtl w:val="0"/>
        </w:rPr>
        <w:t xml:space="preserve">Data:</w:t>
      </w:r>
      <w:r w:rsidDel="00000000" w:rsidR="00000000" w:rsidRPr="00000000">
        <w:rPr>
          <w:rFonts w:ascii="Times New Roman" w:cs="Times New Roman" w:eastAsia="Times New Roman" w:hAnsi="Times New Roman"/>
          <w:color w:val="000000"/>
          <w:sz w:val="24"/>
          <w:szCs w:val="24"/>
          <w:u w:val="none"/>
          <w:rtl w:val="0"/>
        </w:rPr>
        <w:t xml:space="preserve">        ________________     </w:t>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Anexa nr. 8.1 </w:t>
      </w:r>
    </w:p>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pacing w:after="0" w:line="240" w:lineRule="auto"/>
        <w:jc w:val="right"/>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2743200</wp:posOffset>
                </wp:positionH>
                <wp:positionV relativeFrom="paragraph">
                  <wp:posOffset>38100</wp:posOffset>
                </wp:positionV>
                <wp:extent cx="3152140" cy="452120"/>
                <wp:effectExtent b="0" l="0" r="0" t="0"/>
                <wp:wrapNone/>
                <wp:docPr id="6" name=""/>
                <a:graphic>
                  <a:graphicData uri="http://schemas.microsoft.com/office/word/2010/wordprocessingGroup">
                    <wpg:wgp>
                      <wpg:cNvGrpSpPr/>
                      <wpg:grpSpPr>
                        <a:xfrm>
                          <a:off x="3769930" y="3553940"/>
                          <a:ext cx="3152140" cy="452120"/>
                          <a:chOff x="3769930" y="3553940"/>
                          <a:chExt cx="3152140" cy="452120"/>
                        </a:xfrm>
                      </wpg:grpSpPr>
                      <wpg:grpSp>
                        <wpg:cNvGrpSpPr/>
                        <wpg:grpSpPr>
                          <a:xfrm>
                            <a:off x="3769930" y="3553940"/>
                            <a:ext cx="3152140" cy="452120"/>
                            <a:chOff x="3769927" y="3553940"/>
                            <a:chExt cx="3152146" cy="452120"/>
                          </a:xfrm>
                        </wpg:grpSpPr>
                        <wps:wsp>
                          <wps:cNvSpPr/>
                          <wps:cNvPr id="3" name="Shape 3"/>
                          <wps:spPr>
                            <a:xfrm>
                              <a:off x="3769927" y="3553940"/>
                              <a:ext cx="3152125" cy="45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69927" y="3553940"/>
                              <a:ext cx="3152146" cy="452120"/>
                              <a:chOff x="0" y="0"/>
                              <a:chExt cx="31521" cy="4521"/>
                            </a:xfrm>
                          </wpg:grpSpPr>
                          <wps:wsp>
                            <wps:cNvSpPr/>
                            <wps:cNvPr id="5" name="Shape 5"/>
                            <wps:spPr>
                              <a:xfrm>
                                <a:off x="0" y="0"/>
                                <a:ext cx="31500" cy="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1032" cy="4521"/>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1521" cy="45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Număr de înregistrare : __________ din :______/_____/ _____</w:t>
                                  </w:r>
                                </w:p>
                              </w:txbxContent>
                            </wps:txbx>
                            <wps:bodyPr anchorCtr="0" anchor="t" bIns="45700" lIns="45700" spcFirstLastPara="1" rIns="45700" wrap="square" tIns="45700">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2743200</wp:posOffset>
                </wp:positionH>
                <wp:positionV relativeFrom="paragraph">
                  <wp:posOffset>38100</wp:posOffset>
                </wp:positionV>
                <wp:extent cx="3152140" cy="452120"/>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152140" cy="452120"/>
                        </a:xfrm>
                        <a:prstGeom prst="rect"/>
                        <a:ln/>
                      </pic:spPr>
                    </pic:pic>
                  </a:graphicData>
                </a:graphic>
              </wp:anchor>
            </w:drawing>
          </mc:Fallback>
        </mc:AlternateContent>
      </w:r>
    </w:p>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RAPORT DE IMPLEMENTARE</w:t>
      </w:r>
    </w:p>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3"/>
        <w:tblW w:w="9775.0" w:type="dxa"/>
        <w:jc w:val="left"/>
        <w:tblInd w:w="110.0" w:type="dxa"/>
        <w:tblBorders>
          <w:top w:color="ffffff" w:space="0" w:sz="8" w:val="single"/>
          <w:left w:color="ffffff" w:space="0" w:sz="8" w:val="single"/>
          <w:bottom w:color="ffffff" w:space="0" w:sz="8" w:val="single"/>
          <w:right w:color="ffffff" w:space="0" w:sz="8" w:val="single"/>
          <w:insideH w:color="932092" w:space="0" w:sz="8" w:val="single"/>
          <w:insideV w:color="932092" w:space="0" w:sz="8" w:val="single"/>
        </w:tblBorders>
        <w:tblLayout w:type="fixed"/>
        <w:tblLook w:val="0000"/>
      </w:tblPr>
      <w:tblGrid>
        <w:gridCol w:w="3877"/>
        <w:gridCol w:w="5638"/>
        <w:gridCol w:w="260"/>
        <w:tblGridChange w:id="0">
          <w:tblGrid>
            <w:gridCol w:w="3877"/>
            <w:gridCol w:w="5638"/>
            <w:gridCol w:w="260"/>
          </w:tblGrid>
        </w:tblGridChange>
      </w:tblGrid>
      <w:tr>
        <w:trPr>
          <w:cantSplit w:val="0"/>
          <w:trHeight w:val="3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Titlul proiectului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Locul și perioada de desfășurare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Organizator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Parteneri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5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Participanți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Total cheltuieli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Suma decontată din bugetul Municipiului Brașov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Suma reprezentând contribuția proprie și sau atrasă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Concordanța între obiectivele propuse și rezultatele obținute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Descrierea activităților realizate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64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Promovarea proiectului și a finanțatorului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vor atașa în mod obligatoriu copii după materialele - mapa de presă (articole în presa scrisă și/sau on-line, comunicate de presă, tipărituri, promoționale, în situația în care aceasta s-a realizat în cadrul unor emisiuni radio sau televizate, se vor preciza postul, data și emisiunea iar pentru afișe se va preciza locul afișării) prin care aceasta s-a realizat</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03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Probleme/obstacole în desfășurarea proiectului, sugestii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5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Concluzii, mențiuni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1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Lista documente, materiale atașate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CD/ DVD/ USB cu imagini din timpul derulării proiectului de tineret. Se vor prezenta fotografii de grup din care să reiasă numărul total de participanți, implicarea acestora in activitățile proiectului, locația în care se desfășoară (spațiul unde se desfășoară activitățile, spatiul de cazare și de servire a mesei). Pentru tipărituri, imagini în care să se observe în clar numele proiectului, perioada de derulare, locația, imagini cu sigla finanțatorului și a beneficiarului. Pentru materiale promoționale, imagini în care să se observe în clar cel puțin denumirea proiectului și sigla finanțatorului. Imagini cu</w:t>
            </w:r>
            <w:r w:rsidDel="00000000" w:rsidR="00000000" w:rsidRPr="00000000">
              <w:rPr>
                <w:rFonts w:ascii="Times New Roman" w:cs="Times New Roman" w:eastAsia="Times New Roman" w:hAnsi="Times New Roman"/>
                <w:b w:val="1"/>
                <w:sz w:val="24"/>
                <w:szCs w:val="24"/>
                <w:u w:val="none"/>
                <w:rtl w:val="0"/>
              </w:rPr>
              <w:t xml:space="preserve"> </w:t>
            </w:r>
            <w:r w:rsidDel="00000000" w:rsidR="00000000" w:rsidRPr="00000000">
              <w:rPr>
                <w:rFonts w:ascii="Times New Roman" w:cs="Times New Roman" w:eastAsia="Times New Roman" w:hAnsi="Times New Roman"/>
                <w:sz w:val="24"/>
                <w:szCs w:val="24"/>
                <w:u w:val="none"/>
                <w:rtl w:val="0"/>
              </w:rPr>
              <w:t xml:space="preserve">tipărituri și materiale promoționale înaintea și în timpul distribuirii, precum și alte imagini considerate sugestive, din timpul derulării proiectului.</w:t>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Pentru activitatea desfășurată în mediul online, se vor depune livrabile care să ateste desfășurarea activității, respectiv înregistrări video, audio etc.</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tl w:val="0"/>
        </w:rPr>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Numele şi prenumele reprezentantului legal: </w:t>
      </w:r>
      <w:r w:rsidDel="00000000" w:rsidR="00000000" w:rsidRPr="00000000">
        <w:rPr>
          <w:rFonts w:ascii="Times New Roman" w:cs="Times New Roman" w:eastAsia="Times New Roman" w:hAnsi="Times New Roman"/>
          <w:b w:val="1"/>
          <w:sz w:val="24"/>
          <w:szCs w:val="24"/>
          <w:u w:val="none"/>
          <w:rtl w:val="0"/>
        </w:rPr>
        <w:t xml:space="preserve">______________________</w:t>
      </w:r>
      <w:r w:rsidDel="00000000" w:rsidR="00000000" w:rsidRPr="00000000">
        <w:rPr>
          <w:rtl w:val="0"/>
        </w:rPr>
      </w:r>
    </w:p>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Semnătura: _________________________________________________</w:t>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color w:val="000000"/>
          <w:sz w:val="24"/>
          <w:szCs w:val="24"/>
          <w:u w:val="none"/>
          <w:rtl w:val="0"/>
        </w:rPr>
        <w:t xml:space="preserve">Data:</w:t>
      </w:r>
      <w:r w:rsidDel="00000000" w:rsidR="00000000" w:rsidRPr="00000000">
        <w:rPr>
          <w:rFonts w:ascii="Times New Roman" w:cs="Times New Roman" w:eastAsia="Times New Roman" w:hAnsi="Times New Roman"/>
          <w:color w:val="000000"/>
          <w:sz w:val="24"/>
          <w:szCs w:val="24"/>
          <w:u w:val="none"/>
          <w:rtl w:val="0"/>
        </w:rPr>
        <w:t xml:space="preserve"> ____________________________________________________________     </w:t>
      </w:r>
      <w:r w:rsidDel="00000000" w:rsidR="00000000" w:rsidRPr="00000000">
        <w:rPr>
          <w:rtl w:val="0"/>
        </w:rPr>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Anexa nr. 8.2</w:t>
      </w:r>
    </w:p>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TITLUL PROIECTULUI: </w:t>
      </w:r>
      <w:r w:rsidDel="00000000" w:rsidR="00000000" w:rsidRPr="00000000">
        <w:rPr>
          <w:rFonts w:ascii="Times New Roman" w:cs="Times New Roman" w:eastAsia="Times New Roman" w:hAnsi="Times New Roman"/>
          <w:sz w:val="24"/>
          <w:szCs w:val="24"/>
          <w:u w:val="none"/>
          <w:rtl w:val="0"/>
        </w:rPr>
        <w:t xml:space="preserve">________________________________</w:t>
      </w:r>
      <w:r w:rsidDel="00000000" w:rsidR="00000000" w:rsidRPr="00000000">
        <w:rPr>
          <w:rtl w:val="0"/>
        </w:rPr>
      </w:r>
    </w:p>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LISTA DE INDICATORI</w:t>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bl>
      <w:tblPr>
        <w:tblStyle w:val="Table4"/>
        <w:tblW w:w="956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30"/>
        <w:gridCol w:w="1529"/>
        <w:gridCol w:w="1621"/>
        <w:gridCol w:w="1169"/>
        <w:gridCol w:w="1531"/>
        <w:gridCol w:w="3060"/>
        <w:gridCol w:w="23"/>
        <w:tblGridChange w:id="0">
          <w:tblGrid>
            <w:gridCol w:w="630"/>
            <w:gridCol w:w="1529"/>
            <w:gridCol w:w="1621"/>
            <w:gridCol w:w="1169"/>
            <w:gridCol w:w="1531"/>
            <w:gridCol w:w="3060"/>
            <w:gridCol w:w="23"/>
          </w:tblGrid>
        </w:tblGridChange>
      </w:tblGrid>
      <w:tr>
        <w:trPr>
          <w:cantSplit w:val="0"/>
          <w:trHeight w:val="1500" w:hRule="atLeast"/>
          <w:tblHeader w:val="1"/>
        </w:trPr>
        <w:tc>
          <w:tcPr>
            <w:tcBorders>
              <w:top w:color="000000" w:space="0" w:sz="4" w:val="single"/>
              <w:left w:color="000000" w:space="0" w:sz="4" w:val="single"/>
              <w:bottom w:color="000000" w:space="0" w:sz="4" w:val="single"/>
              <w:right w:color="000000" w:space="0" w:sz="4" w:val="single"/>
            </w:tcBorders>
            <w:shd w:fill="4f81bd" w:val="clear"/>
            <w:tcMar>
              <w:top w:w="0.0" w:type="dxa"/>
              <w:left w:w="108.0" w:type="dxa"/>
              <w:bottom w:w="0.0" w:type="dxa"/>
              <w:right w:w="108.0" w:type="dxa"/>
            </w:tcMar>
          </w:tcPr>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Nr.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Indicatori </w:t>
            </w:r>
          </w:p>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calitativi, cantitativi, financiari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Valoare preconizată</w:t>
            </w:r>
            <w:r w:rsidDel="00000000" w:rsidR="00000000" w:rsidRPr="00000000">
              <w:rPr>
                <w:rFonts w:ascii="Times New Roman" w:cs="Times New Roman" w:eastAsia="Times New Roman" w:hAnsi="Times New Roman"/>
                <w:sz w:val="24"/>
                <w:szCs w:val="24"/>
                <w:u w:val="none"/>
                <w:rtl w:val="0"/>
              </w:rPr>
              <w:t xml:space="preserve"> în Cererea de finanțare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Valoare </w:t>
            </w:r>
          </w:p>
          <w:p w:rsidR="00000000" w:rsidDel="00000000" w:rsidP="00000000" w:rsidRDefault="00000000" w:rsidRPr="00000000" w14:paraId="00000185">
            <w:pPr>
              <w:pBdr>
                <w:top w:color="000000" w:space="0" w:sz="0" w:val="none"/>
                <w:left w:color="000000" w:space="0" w:sz="0" w:val="none"/>
                <w:bottom w:color="000000" w:space="0" w:sz="0" w:val="none"/>
                <w:right w:color="000000" w:space="0" w:sz="0" w:val="none"/>
                <w:between w:color="000000" w:space="0" w:sz="0" w:val="none"/>
              </w:pBdr>
              <w:tabs>
                <w:tab w:val="center" w:pos="841"/>
                <w:tab w:val="right" w:pos="9046"/>
              </w:tabs>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finală,</w:t>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tabs>
                <w:tab w:val="center" w:pos="841"/>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realizată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Sursă de verificare </w:t>
            </w:r>
            <w:r w:rsidDel="00000000" w:rsidR="00000000" w:rsidRPr="00000000">
              <w:rPr>
                <w:rFonts w:ascii="Times New Roman" w:cs="Times New Roman" w:eastAsia="Times New Roman" w:hAnsi="Times New Roman"/>
                <w:sz w:val="24"/>
                <w:szCs w:val="24"/>
                <w:u w:val="none"/>
                <w:rtl w:val="0"/>
              </w:rPr>
              <w:t xml:space="preserve">(chestionar, lista participanțietc)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Explicație </w:t>
            </w:r>
          </w:p>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A">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în cazul nerealizării </w:t>
            </w:r>
          </w:p>
        </w:tc>
      </w:tr>
      <w:tr>
        <w:trPr>
          <w:cantSplit w:val="0"/>
          <w:trHeight w:val="396" w:hRule="atLeast"/>
          <w:tblHeader w:val="1"/>
        </w:trPr>
        <w:tc>
          <w:tcPr>
            <w:gridSpan w:val="7"/>
            <w:tcBorders>
              <w:top w:color="000000" w:space="0" w:sz="4" w:val="single"/>
              <w:left w:color="000000" w:space="0" w:sz="4" w:val="single"/>
              <w:bottom w:color="000000" w:space="0" w:sz="4" w:val="single"/>
              <w:right w:color="000000" w:space="0" w:sz="4" w:val="single"/>
            </w:tcBorders>
            <w:shd w:fill="4f81bd" w:val="clear"/>
            <w:tcMar>
              <w:top w:w="0.0" w:type="dxa"/>
              <w:left w:w="108.0" w:type="dxa"/>
              <w:bottom w:w="0.0" w:type="dxa"/>
              <w:right w:w="108.0" w:type="dxa"/>
            </w:tcMar>
          </w:tcPr>
          <w:p w:rsidR="00000000" w:rsidDel="00000000" w:rsidP="00000000" w:rsidRDefault="00000000" w:rsidRPr="00000000" w14:paraId="0000018B">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Obiectiv </w:t>
            </w:r>
          </w:p>
          <w:p w:rsidR="00000000" w:rsidDel="00000000" w:rsidP="00000000" w:rsidRDefault="00000000" w:rsidRPr="00000000" w14:paraId="0000018C">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(se scrie obiectivul specific)</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7" w:hRule="atLeast"/>
          <w:tblHeader w:val="0"/>
        </w:trPr>
        <w:tc>
          <w:tcPr>
            <w:gridSpan w:val="7"/>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Obiectiv </w:t>
            </w:r>
          </w:p>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scrie obiectivul specific)</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AD">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E">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tabs>
                <w:tab w:val="center" w:pos="4536"/>
                <w:tab w:val="right"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C0">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Numele şi prenumele reprezentantului legal: </w:t>
      </w:r>
      <w:r w:rsidDel="00000000" w:rsidR="00000000" w:rsidRPr="00000000">
        <w:rPr>
          <w:rFonts w:ascii="Times New Roman" w:cs="Times New Roman" w:eastAsia="Times New Roman" w:hAnsi="Times New Roman"/>
          <w:b w:val="1"/>
          <w:sz w:val="24"/>
          <w:szCs w:val="24"/>
          <w:u w:val="none"/>
          <w:rtl w:val="0"/>
        </w:rPr>
        <w:t xml:space="preserve">______________________</w:t>
      </w:r>
      <w:r w:rsidDel="00000000" w:rsidR="00000000" w:rsidRPr="00000000">
        <w:rPr>
          <w:rtl w:val="0"/>
        </w:rPr>
      </w:r>
    </w:p>
    <w:p w:rsidR="00000000" w:rsidDel="00000000" w:rsidP="00000000" w:rsidRDefault="00000000" w:rsidRPr="00000000" w14:paraId="000001C1">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Semnătura: _________________________________________________</w:t>
      </w:r>
    </w:p>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Data:</w:t>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________________________</w:t>
      </w:r>
      <w:r w:rsidDel="00000000" w:rsidR="00000000" w:rsidRPr="00000000">
        <w:rPr>
          <w:rFonts w:ascii="Times New Roman" w:cs="Times New Roman" w:eastAsia="Times New Roman" w:hAnsi="Times New Roman"/>
          <w:sz w:val="24"/>
          <w:szCs w:val="24"/>
          <w:u w:val="none"/>
          <w:rtl w:val="0"/>
        </w:rPr>
        <w:t xml:space="preserve">____________________________________     </w:t>
      </w:r>
      <w:r w:rsidDel="00000000" w:rsidR="00000000" w:rsidRPr="00000000">
        <w:rPr>
          <w:rtl w:val="0"/>
        </w:rPr>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C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C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sectPr>
      <w:type w:val="nextPage"/>
      <w:pgSz w:h="16834" w:w="11909" w:orient="portrait"/>
      <w:pgMar w:bottom="1080" w:top="907" w:left="1411" w:right="922"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40" w:lineRule="auto"/>
      <w:ind w:left="1440" w:hanging="360"/>
    </w:pPr>
    <w:rPr>
      <w:rFonts w:ascii="Calibri" w:cs="Calibri" w:eastAsia="Calibri" w:hAnsi="Calibri"/>
      <w:color w:val="2e74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4"/>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b w:val="1"/>
      <w:sz w:val="24"/>
      <w:szCs w:val="24"/>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bidi="ar-SA" w:eastAsia="en-US" w:val="en-US"/>
    </w:rPr>
  </w:style>
  <w:style w:type="paragraph" w:styleId="2">
    <w:name w:val="heading 1"/>
    <w:basedOn w:val="1"/>
    <w:next w:val="1"/>
    <w:link w:val="36"/>
    <w:uiPriority w:val="99"/>
    <w:qFormat w:val="1"/>
    <w:pPr>
      <w:keepNext w:val="1"/>
      <w:keepLines w:val="1"/>
      <w:spacing w:after="0" w:before="240" w:line="276" w:lineRule="auto"/>
      <w:outlineLvl w:val="0"/>
    </w:pPr>
    <w:rPr>
      <w:rFonts w:ascii="Cambria" w:cs="Times New Roman" w:eastAsia="Calibri" w:hAnsi="Cambria"/>
      <w:color w:val="365f91"/>
      <w:sz w:val="32"/>
      <w:szCs w:val="32"/>
    </w:rPr>
  </w:style>
  <w:style w:type="paragraph" w:styleId="3">
    <w:name w:val="heading 2"/>
    <w:basedOn w:val="1"/>
    <w:next w:val="1"/>
    <w:link w:val="37"/>
    <w:uiPriority w:val="99"/>
    <w:qFormat w:val="1"/>
    <w:pPr>
      <w:keepNext w:val="1"/>
      <w:keepLines w:val="1"/>
      <w:numPr>
        <w:ilvl w:val="1"/>
        <w:numId w:val="1"/>
      </w:numPr>
      <w:suppressAutoHyphens w:val="1"/>
      <w:spacing w:after="0" w:before="40" w:line="100" w:lineRule="atLeast"/>
      <w:outlineLvl w:val="1"/>
    </w:pPr>
    <w:rPr>
      <w:rFonts w:ascii="Calibri Light" w:cs="Times New Roman" w:eastAsia="Times New Roman" w:hAnsi="Calibri Light"/>
      <w:color w:val="2e74b5"/>
      <w:sz w:val="26"/>
      <w:szCs w:val="26"/>
      <w:lang w:eastAsia="ar-SA" w:val="ro-RO"/>
    </w:rPr>
  </w:style>
  <w:style w:type="paragraph" w:styleId="4">
    <w:name w:val="heading 3"/>
    <w:basedOn w:val="1"/>
    <w:next w:val="1"/>
    <w:link w:val="38"/>
    <w:uiPriority w:val="9"/>
    <w:unhideWhenUsed w:val="1"/>
    <w:qFormat w:val="1"/>
    <w:pPr>
      <w:keepNext w:val="1"/>
      <w:keepLines w:val="1"/>
      <w:spacing w:after="0" w:before="40"/>
      <w:outlineLvl w:val="2"/>
    </w:pPr>
    <w:rPr>
      <w:rFonts w:asciiTheme="majorHAnsi" w:cstheme="majorBidi" w:eastAsiaTheme="majorEastAsia" w:hAnsiTheme="majorHAnsi"/>
      <w:color w:val="203864" w:themeColor="accent1" w:themeShade="000080"/>
      <w:sz w:val="24"/>
      <w:szCs w:val="24"/>
    </w:rPr>
  </w:style>
  <w:style w:type="paragraph" w:styleId="5">
    <w:name w:val="heading 4"/>
    <w:basedOn w:val="1"/>
    <w:next w:val="1"/>
    <w:link w:val="39"/>
    <w:uiPriority w:val="9"/>
    <w:unhideWhenUsed w:val="1"/>
    <w:qFormat w:val="1"/>
    <w:pPr>
      <w:keepNext w:val="1"/>
      <w:keepLines w:val="1"/>
      <w:spacing w:after="0" w:before="40"/>
      <w:outlineLvl w:val="3"/>
    </w:pPr>
    <w:rPr>
      <w:rFonts w:asciiTheme="majorHAnsi" w:cstheme="majorBidi" w:eastAsiaTheme="majorEastAsia" w:hAnsiTheme="majorHAnsi"/>
      <w:i w:val="1"/>
      <w:iCs w:val="1"/>
      <w:color w:val="2f5597" w:themeColor="accent1" w:themeShade="0000BF"/>
    </w:rPr>
  </w:style>
  <w:style w:type="paragraph" w:styleId="6">
    <w:name w:val="heading 5"/>
    <w:basedOn w:val="1"/>
    <w:next w:val="1"/>
    <w:uiPriority w:val="0"/>
    <w:pPr>
      <w:keepNext w:val="1"/>
      <w:keepLines w:val="1"/>
      <w:pageBreakBefore w:val="0"/>
      <w:spacing w:after="40" w:before="220"/>
    </w:pPr>
    <w:rPr>
      <w:b w:val="1"/>
      <w:sz w:val="22"/>
      <w:szCs w:val="22"/>
    </w:rPr>
  </w:style>
  <w:style w:type="paragraph" w:styleId="7">
    <w:name w:val="heading 6"/>
    <w:basedOn w:val="1"/>
    <w:next w:val="1"/>
    <w:uiPriority w:val="0"/>
    <w:qFormat w:val="1"/>
    <w:pPr>
      <w:keepNext w:val="1"/>
      <w:outlineLvl w:val="5"/>
    </w:pPr>
    <w:rPr>
      <w:b w:val="1"/>
      <w:sz w:val="24"/>
      <w:u w:val="single"/>
      <w:lang w:val="ro-RO"/>
    </w:rPr>
  </w:style>
  <w:style w:type="character" w:styleId="25" w:default="1">
    <w:name w:val="Default Paragraph Font"/>
    <w:uiPriority w:val="1"/>
    <w:semiHidden w:val="1"/>
    <w:unhideWhenUsed w:val="1"/>
  </w:style>
  <w:style w:type="table" w:styleId="33" w:default="1">
    <w:name w:val="Normal Table"/>
    <w:uiPriority w:val="99"/>
    <w:semiHidden w:val="1"/>
    <w:unhideWhenUsed w:val="1"/>
    <w:qFormat w:val="1"/>
    <w:tblPr>
      <w:tblCellMar>
        <w:top w:w="0.0" w:type="dxa"/>
        <w:left w:w="108.0" w:type="dxa"/>
        <w:bottom w:w="0.0" w:type="dxa"/>
        <w:right w:w="108.0" w:type="dxa"/>
      </w:tblCellMar>
    </w:tblPr>
  </w:style>
  <w:style w:type="paragraph" w:styleId="8">
    <w:name w:val="Balloon Text"/>
    <w:basedOn w:val="1"/>
    <w:link w:val="59"/>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18"/>
      <w:szCs w:val="18"/>
    </w:rPr>
  </w:style>
  <w:style w:type="paragraph" w:styleId="9">
    <w:name w:val="Body Text"/>
    <w:link w:val="49"/>
    <w:uiPriority w:val="0"/>
    <w:qFormat w:val="1"/>
    <w:pPr>
      <w:pBdr>
        <w:top w:color="auto" w:space="0" w:sz="0" w:val="none"/>
        <w:left w:color="auto" w:space="0" w:sz="0" w:val="none"/>
        <w:bottom w:color="auto" w:space="0" w:sz="0" w:val="none"/>
        <w:right w:color="auto" w:space="0" w:sz="0" w:val="none"/>
        <w:between w:color="auto" w:space="0" w:sz="0" w:val="none"/>
      </w:pBdr>
      <w:spacing w:after="120" w:line="240" w:lineRule="auto"/>
    </w:pPr>
    <w:rPr>
      <w:rFonts w:ascii="Times New Roman" w:cs="Arial Unicode MS" w:eastAsia="Arial Unicode MS" w:hAnsi="Times New Roman"/>
      <w:color w:val="000000"/>
      <w:sz w:val="24"/>
      <w:szCs w:val="24"/>
      <w:u w:color="000000"/>
      <w:lang w:bidi="ar-SA" w:eastAsia="en-US" w:val="en-US"/>
    </w:rPr>
  </w:style>
  <w:style w:type="paragraph" w:styleId="10">
    <w:name w:val="Body Text Indent"/>
    <w:link w:val="46"/>
    <w:uiPriority w:val="0"/>
    <w:qFormat w:val="1"/>
    <w:pPr>
      <w:pBdr>
        <w:top w:color="auto" w:space="0" w:sz="0" w:val="none"/>
        <w:left w:color="auto" w:space="0" w:sz="0" w:val="none"/>
        <w:bottom w:color="auto" w:space="0" w:sz="0" w:val="none"/>
        <w:right w:color="auto" w:space="0" w:sz="0" w:val="none"/>
        <w:between w:color="auto" w:space="0" w:sz="0" w:val="none"/>
      </w:pBdr>
      <w:spacing w:after="120" w:line="240" w:lineRule="auto"/>
      <w:ind w:left="283"/>
    </w:pPr>
    <w:rPr>
      <w:rFonts w:ascii="Times New Roman" w:cs="Arial Unicode MS" w:eastAsia="Arial Unicode MS" w:hAnsi="Times New Roman"/>
      <w:color w:val="000000"/>
      <w:sz w:val="24"/>
      <w:szCs w:val="24"/>
      <w:u w:color="000000"/>
      <w:lang w:bidi="ar-SA" w:eastAsia="en-US" w:val="en-US"/>
    </w:rPr>
  </w:style>
  <w:style w:type="paragraph" w:styleId="11">
    <w:name w:val="Body Text Indent 2"/>
    <w:basedOn w:val="1"/>
    <w:link w:val="79"/>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120" w:line="480" w:lineRule="auto"/>
      <w:ind w:left="360"/>
    </w:pPr>
    <w:rPr>
      <w:rFonts w:ascii="Times New Roman" w:cs="Times New Roman" w:eastAsia="Arial Unicode MS" w:hAnsi="Times New Roman"/>
      <w:sz w:val="24"/>
      <w:szCs w:val="24"/>
    </w:rPr>
  </w:style>
  <w:style w:type="paragraph" w:styleId="12">
    <w:name w:val="annotation text"/>
    <w:basedOn w:val="1"/>
    <w:link w:val="58"/>
    <w:uiPriority w:val="0"/>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4"/>
      <w:szCs w:val="24"/>
    </w:rPr>
  </w:style>
  <w:style w:type="paragraph" w:styleId="13">
    <w:name w:val="annotation subject"/>
    <w:basedOn w:val="12"/>
    <w:next w:val="12"/>
    <w:link w:val="61"/>
    <w:uiPriority w:val="99"/>
    <w:semiHidden w:val="1"/>
    <w:unhideWhenUsed w:val="1"/>
    <w:qFormat w:val="1"/>
    <w:rPr>
      <w:b w:val="1"/>
      <w:bCs w:val="1"/>
      <w:sz w:val="20"/>
      <w:szCs w:val="20"/>
    </w:rPr>
  </w:style>
  <w:style w:type="paragraph" w:styleId="14">
    <w:name w:val="endnote text"/>
    <w:basedOn w:val="1"/>
    <w:link w:val="65"/>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style>
  <w:style w:type="paragraph" w:styleId="15">
    <w:name w:val="footer"/>
    <w:link w:val="41"/>
    <w:uiPriority w:val="99"/>
    <w:qFormat w:val="1"/>
    <w:pPr>
      <w:pBdr>
        <w:top w:color="auto" w:space="0" w:sz="0" w:val="none"/>
        <w:left w:color="auto" w:space="0" w:sz="0" w:val="none"/>
        <w:bottom w:color="auto" w:space="0" w:sz="0" w:val="none"/>
        <w:right w:color="auto" w:space="0" w:sz="0" w:val="none"/>
        <w:between w:color="auto" w:space="0" w:sz="0" w:val="none"/>
      </w:pBdr>
      <w:tabs>
        <w:tab w:val="center" w:pos="4536"/>
        <w:tab w:val="right" w:pos="9072"/>
      </w:tabs>
      <w:spacing w:after="0" w:line="240" w:lineRule="auto"/>
    </w:pPr>
    <w:rPr>
      <w:rFonts w:ascii="Calibri" w:cs="Calibri" w:eastAsia="Calibri" w:hAnsi="Calibri"/>
      <w:color w:val="000000"/>
      <w:sz w:val="24"/>
      <w:szCs w:val="24"/>
      <w:u w:color="000000"/>
      <w:lang w:bidi="ar-SA" w:eastAsia="en-US" w:val="en-US"/>
    </w:rPr>
  </w:style>
  <w:style w:type="paragraph" w:styleId="16">
    <w:name w:val="footnote text"/>
    <w:link w:val="57"/>
    <w:uiPriority w:val="9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Times New Roman" w:hAnsi="Times New Roman"/>
      <w:color w:val="000000"/>
      <w:sz w:val="20"/>
      <w:szCs w:val="20"/>
      <w:u w:color="000000"/>
      <w:lang w:bidi="ar-SA" w:eastAsia="en-US" w:val="en-US"/>
    </w:rPr>
  </w:style>
  <w:style w:type="paragraph" w:styleId="17">
    <w:name w:val="header"/>
    <w:basedOn w:val="1"/>
    <w:link w:val="63"/>
    <w:uiPriority w:val="99"/>
    <w:unhideWhenUsed w:val="1"/>
    <w:qFormat w:val="1"/>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after="0" w:line="240" w:lineRule="auto"/>
    </w:pPr>
    <w:rPr>
      <w:rFonts w:ascii="Times New Roman" w:cs="Times New Roman" w:eastAsia="Arial Unicode MS" w:hAnsi="Times New Roman"/>
      <w:sz w:val="24"/>
      <w:szCs w:val="24"/>
    </w:rPr>
  </w:style>
  <w:style w:type="paragraph" w:styleId="18">
    <w:name w:val="HTML Preformatted"/>
    <w:link w:val="52"/>
    <w:uiPriority w:val="0"/>
    <w:qFormat w:val="1"/>
    <w:pPr>
      <w:pBdr>
        <w:top w:color="auto" w:space="0" w:sz="0" w:val="none"/>
        <w:left w:color="auto" w:space="0" w:sz="0" w:val="none"/>
        <w:bottom w:color="auto" w:space="0" w:sz="0" w:val="none"/>
        <w:right w:color="auto" w:space="0" w:sz="0" w:val="none"/>
        <w:between w:color="auto" w:space="0" w:sz="0" w:val="non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Arial Unicode MS" w:eastAsia="Arial Unicode MS" w:hAnsi="Courier New"/>
      <w:color w:val="000000"/>
      <w:sz w:val="20"/>
      <w:szCs w:val="20"/>
      <w:u w:color="000000"/>
      <w:lang w:bidi="ar-SA" w:eastAsia="en-US" w:val="en-US"/>
    </w:rPr>
  </w:style>
  <w:style w:type="paragraph" w:styleId="19">
    <w:name w:val="Normal (Web)"/>
    <w:basedOn w:val="1"/>
    <w:uiPriority w:val="99"/>
    <w:semiHidden w:val="1"/>
    <w:unhideWhenUsed w:val="1"/>
    <w:qFormat w:val="1"/>
    <w:pPr>
      <w:spacing w:after="100" w:afterAutospacing="1" w:before="100" w:beforeAutospacing="1" w:line="240" w:lineRule="auto"/>
    </w:pPr>
    <w:rPr>
      <w:rFonts w:ascii="Times New Roman" w:cs="Times New Roman" w:eastAsia="Times New Roman" w:hAnsi="Times New Roman"/>
      <w:sz w:val="24"/>
      <w:szCs w:val="24"/>
    </w:rPr>
  </w:style>
  <w:style w:type="paragraph" w:styleId="20">
    <w:name w:val="Subtitle"/>
    <w:basedOn w:val="1"/>
    <w:next w:val="1"/>
    <w:link w:val="75"/>
    <w:uiPriority w:val="0"/>
    <w:qFormat w:val="1"/>
    <w:rPr>
      <w:color w:val="595959"/>
    </w:rPr>
  </w:style>
  <w:style w:type="paragraph" w:styleId="21">
    <w:name w:val="Title"/>
    <w:basedOn w:val="1"/>
    <w:next w:val="1"/>
    <w:uiPriority w:val="0"/>
    <w:qFormat w:val="1"/>
    <w:pPr>
      <w:keepNext w:val="1"/>
      <w:keepLines w:val="1"/>
      <w:pageBreakBefore w:val="0"/>
      <w:spacing w:after="120" w:before="480"/>
    </w:pPr>
    <w:rPr>
      <w:b w:val="1"/>
      <w:sz w:val="72"/>
      <w:szCs w:val="72"/>
    </w:rPr>
  </w:style>
  <w:style w:type="paragraph" w:styleId="22">
    <w:name w:val="toc 1"/>
    <w:basedOn w:val="1"/>
    <w:next w:val="1"/>
    <w:uiPriority w:val="39"/>
    <w:unhideWhenUsed w:val="1"/>
    <w:qFormat w:val="1"/>
    <w:pPr>
      <w:tabs>
        <w:tab w:val="right" w:leader="dot" w:pos="9350"/>
      </w:tabs>
      <w:spacing w:after="100"/>
      <w:ind w:left="-90" w:right="-90"/>
    </w:pPr>
    <w:rPr>
      <w:rFonts w:ascii="Trebuchet MS" w:hAnsi="Trebuchet MS"/>
      <w:color w:val="2f5597" w:themeColor="accent1" w:themeShade="0000BF"/>
      <w:sz w:val="24"/>
      <w:szCs w:val="24"/>
    </w:rPr>
  </w:style>
  <w:style w:type="paragraph" w:styleId="23">
    <w:name w:val="toc 2"/>
    <w:basedOn w:val="1"/>
    <w:next w:val="1"/>
    <w:uiPriority w:val="39"/>
    <w:unhideWhenUsed w:val="1"/>
    <w:qFormat w:val="1"/>
    <w:pPr>
      <w:spacing w:after="100"/>
      <w:ind w:left="220"/>
    </w:pPr>
  </w:style>
  <w:style w:type="paragraph" w:styleId="24">
    <w:name w:val="toc 3"/>
    <w:basedOn w:val="1"/>
    <w:next w:val="1"/>
    <w:uiPriority w:val="39"/>
    <w:unhideWhenUsed w:val="1"/>
    <w:qFormat w:val="1"/>
    <w:pPr>
      <w:spacing w:after="100"/>
      <w:ind w:left="440"/>
    </w:pPr>
  </w:style>
  <w:style w:type="character" w:styleId="26">
    <w:name w:val="annotation reference"/>
    <w:basedOn w:val="25"/>
    <w:uiPriority w:val="99"/>
    <w:semiHidden w:val="1"/>
    <w:unhideWhenUsed w:val="1"/>
    <w:qFormat w:val="1"/>
    <w:rPr>
      <w:sz w:val="18"/>
      <w:szCs w:val="18"/>
    </w:rPr>
  </w:style>
  <w:style w:type="character" w:styleId="27">
    <w:name w:val="endnote reference"/>
    <w:basedOn w:val="25"/>
    <w:uiPriority w:val="99"/>
    <w:semiHidden w:val="1"/>
    <w:unhideWhenUsed w:val="1"/>
    <w:qFormat w:val="1"/>
    <w:rPr>
      <w:vertAlign w:val="superscript"/>
    </w:rPr>
  </w:style>
  <w:style w:type="character" w:styleId="28">
    <w:name w:val="FollowedHyperlink"/>
    <w:basedOn w:val="25"/>
    <w:uiPriority w:val="99"/>
    <w:semiHidden w:val="1"/>
    <w:unhideWhenUsed w:val="1"/>
    <w:qFormat w:val="1"/>
    <w:rPr>
      <w:color w:val="954f72" w:themeColor="followedHyperlink"/>
      <w:u w:val="single"/>
      <w14:textFill>
        <w14:solidFill>
          <w14:schemeClr w14:val="folHlink"/>
        </w14:solidFill>
      </w14:textFill>
    </w:rPr>
  </w:style>
  <w:style w:type="character" w:styleId="29">
    <w:name w:val="footnote reference"/>
    <w:basedOn w:val="30"/>
    <w:link w:val="31"/>
    <w:uiPriority w:val="99"/>
    <w:qFormat w:val="1"/>
    <w:rPr>
      <w:vertAlign w:val="superscript"/>
      <w:lang w:val="it-IT"/>
    </w:rPr>
  </w:style>
  <w:style w:type="character" w:styleId="30">
    <w:name w:val="page number"/>
    <w:uiPriority w:val="0"/>
    <w:qFormat w:val="1"/>
    <w:rPr>
      <w:lang w:val="fr-FR"/>
    </w:rPr>
  </w:style>
  <w:style w:type="paragraph" w:styleId="31" w:customStyle="1">
    <w:name w:val="BVI fnr Char1 Char"/>
    <w:basedOn w:val="1"/>
    <w:next w:val="1"/>
    <w:link w:val="29"/>
    <w:uiPriority w:val="99"/>
    <w:qFormat w:val="1"/>
    <w:pPr>
      <w:spacing w:line="240" w:lineRule="exact"/>
    </w:pPr>
    <w:rPr>
      <w:vertAlign w:val="superscript"/>
      <w:lang w:val="it-IT"/>
    </w:rPr>
  </w:style>
  <w:style w:type="character" w:styleId="32">
    <w:name w:val="Hyperlink"/>
    <w:uiPriority w:val="0"/>
    <w:qFormat w:val="1"/>
    <w:rPr>
      <w:u w:val="single"/>
    </w:rPr>
  </w:style>
  <w:style w:type="table" w:styleId="34">
    <w:name w:val="Table Grid"/>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35" w:customStyle="1">
    <w:name w:val="Table Normal1"/>
    <w:uiPriority w:val="0"/>
  </w:style>
  <w:style w:type="character" w:styleId="36" w:customStyle="1">
    <w:name w:val="Heading 1 Char"/>
    <w:basedOn w:val="25"/>
    <w:link w:val="2"/>
    <w:uiPriority w:val="99"/>
    <w:qFormat w:val="1"/>
    <w:rPr>
      <w:rFonts w:ascii="Cambria" w:cs="Times New Roman" w:eastAsia="Calibri" w:hAnsi="Cambria"/>
      <w:color w:val="365f91"/>
      <w:sz w:val="32"/>
      <w:szCs w:val="32"/>
    </w:rPr>
  </w:style>
  <w:style w:type="character" w:styleId="37" w:customStyle="1">
    <w:name w:val="Heading 2 Char"/>
    <w:basedOn w:val="25"/>
    <w:link w:val="3"/>
    <w:uiPriority w:val="99"/>
    <w:qFormat w:val="1"/>
    <w:rPr>
      <w:rFonts w:ascii="Calibri Light" w:cs="Times New Roman" w:eastAsia="Times New Roman" w:hAnsi="Calibri Light"/>
      <w:color w:val="2e74b5"/>
      <w:sz w:val="26"/>
      <w:szCs w:val="26"/>
      <w:lang w:eastAsia="ar-SA" w:val="ro-RO"/>
    </w:rPr>
  </w:style>
  <w:style w:type="character" w:styleId="38" w:customStyle="1">
    <w:name w:val="Heading 3 Char"/>
    <w:basedOn w:val="25"/>
    <w:link w:val="4"/>
    <w:uiPriority w:val="9"/>
    <w:qFormat w:val="1"/>
    <w:rPr>
      <w:rFonts w:asciiTheme="majorHAnsi" w:cstheme="majorBidi" w:eastAsiaTheme="majorEastAsia" w:hAnsiTheme="majorHAnsi"/>
      <w:color w:val="203864" w:themeColor="accent1" w:themeShade="000080"/>
      <w:sz w:val="24"/>
      <w:szCs w:val="24"/>
    </w:rPr>
  </w:style>
  <w:style w:type="character" w:styleId="39" w:customStyle="1">
    <w:name w:val="Heading 4 Char"/>
    <w:basedOn w:val="25"/>
    <w:link w:val="5"/>
    <w:uiPriority w:val="9"/>
    <w:qFormat w:val="1"/>
    <w:rPr>
      <w:rFonts w:asciiTheme="majorHAnsi" w:cstheme="majorBidi" w:eastAsiaTheme="majorEastAsia" w:hAnsiTheme="majorHAnsi"/>
      <w:i w:val="1"/>
      <w:iCs w:val="1"/>
      <w:color w:val="2f5597" w:themeColor="accent1" w:themeShade="0000BF"/>
    </w:rPr>
  </w:style>
  <w:style w:type="paragraph" w:styleId="40" w:customStyle="1">
    <w:name w:val="Header &amp; Footer"/>
    <w:uiPriority w:val="0"/>
    <w:qFormat w:val="1"/>
    <w:pPr>
      <w:pBdr>
        <w:top w:color="auto" w:space="0" w:sz="0" w:val="none"/>
        <w:left w:color="auto" w:space="0" w:sz="0" w:val="none"/>
        <w:bottom w:color="auto" w:space="0" w:sz="0" w:val="none"/>
        <w:right w:color="auto" w:space="0" w:sz="0" w:val="none"/>
        <w:between w:color="auto" w:space="0" w:sz="0" w:val="none"/>
      </w:pBdr>
      <w:tabs>
        <w:tab w:val="right" w:pos="9020"/>
      </w:tabs>
      <w:spacing w:after="0" w:line="240" w:lineRule="auto"/>
    </w:pPr>
    <w:rPr>
      <w:rFonts w:ascii="Helvetica" w:cs="Arial Unicode MS" w:eastAsia="Arial Unicode MS" w:hAnsi="Helvetica"/>
      <w:color w:val="000000"/>
      <w:sz w:val="24"/>
      <w:szCs w:val="24"/>
      <w:lang w:bidi="ar-SA" w:eastAsia="en-US" w:val="en-US"/>
    </w:rPr>
  </w:style>
  <w:style w:type="character" w:styleId="41" w:customStyle="1">
    <w:name w:val="Footer Char"/>
    <w:basedOn w:val="25"/>
    <w:link w:val="15"/>
    <w:uiPriority w:val="99"/>
    <w:qFormat w:val="1"/>
    <w:rPr>
      <w:rFonts w:ascii="Calibri" w:cs="Calibri" w:eastAsia="Calibri" w:hAnsi="Calibri"/>
      <w:color w:val="000000"/>
      <w:sz w:val="24"/>
      <w:szCs w:val="24"/>
      <w:u w:color="000000"/>
    </w:rPr>
  </w:style>
  <w:style w:type="paragraph" w:styleId="42" w:customStyle="1">
    <w:name w:val="Body A"/>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43" w:customStyle="1">
    <w:name w:val="Default"/>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Helvetica" w:cs="Helvetica" w:eastAsia="Helvetica" w:hAnsi="Helvetica"/>
      <w:color w:val="000000"/>
      <w:sz w:val="22"/>
      <w:szCs w:val="22"/>
      <w:lang w:bidi="ar-SA" w:eastAsia="en-US" w:val="en-US"/>
    </w:rPr>
  </w:style>
  <w:style w:type="paragraph" w:styleId="44" w:customStyle="1">
    <w:name w:val="Heading"/>
    <w:next w:val="42"/>
    <w:uiPriority w:val="0"/>
    <w:qFormat w:val="1"/>
    <w:pPr>
      <w:keepNext w:val="1"/>
      <w:pBdr>
        <w:top w:color="auto" w:space="0" w:sz="0" w:val="none"/>
        <w:left w:color="auto" w:space="0" w:sz="0" w:val="none"/>
        <w:bottom w:color="auto" w:space="0" w:sz="0" w:val="none"/>
        <w:right w:color="auto" w:space="0" w:sz="0" w:val="none"/>
        <w:between w:color="auto" w:space="0" w:sz="0" w:val="none"/>
      </w:pBdr>
      <w:spacing w:after="60" w:before="240" w:line="240" w:lineRule="auto"/>
      <w:outlineLvl w:val="0"/>
    </w:pPr>
    <w:rPr>
      <w:rFonts w:ascii="Arial" w:cs="Arial Unicode MS" w:eastAsia="Arial Unicode MS" w:hAnsi="Arial"/>
      <w:b w:val="1"/>
      <w:bCs w:val="1"/>
      <w:color w:val="000000"/>
      <w:kern w:val="32"/>
      <w:sz w:val="32"/>
      <w:szCs w:val="32"/>
      <w:u w:color="000000"/>
      <w:lang w:bidi="ar-SA" w:eastAsia="en-US" w:val="en-US"/>
    </w:rPr>
  </w:style>
  <w:style w:type="character" w:styleId="45" w:customStyle="1">
    <w:name w:val="Hyperlink.0"/>
    <w:basedOn w:val="30"/>
    <w:uiPriority w:val="0"/>
    <w:qFormat w:val="1"/>
    <w:rPr>
      <w:rFonts w:ascii="Times New Roman" w:cs="Times New Roman" w:eastAsia="Times New Roman" w:hAnsi="Times New Roman"/>
      <w:color w:val="0000ff"/>
      <w:kern w:val="0"/>
      <w:sz w:val="24"/>
      <w:szCs w:val="24"/>
      <w:u w:color="0000ff" w:val="single"/>
      <w:lang w:val="it-IT"/>
    </w:rPr>
  </w:style>
  <w:style w:type="character" w:styleId="46" w:customStyle="1">
    <w:name w:val="Body Text Indent Char"/>
    <w:basedOn w:val="25"/>
    <w:link w:val="10"/>
    <w:uiPriority w:val="0"/>
    <w:qFormat w:val="1"/>
    <w:rPr>
      <w:rFonts w:ascii="Times New Roman" w:cs="Arial Unicode MS" w:eastAsia="Arial Unicode MS" w:hAnsi="Times New Roman"/>
      <w:color w:val="000000"/>
      <w:sz w:val="24"/>
      <w:szCs w:val="24"/>
      <w:u w:color="000000"/>
    </w:rPr>
  </w:style>
  <w:style w:type="character" w:styleId="47" w:customStyle="1">
    <w:name w:val="Hyperlink.1"/>
    <w:basedOn w:val="30"/>
    <w:uiPriority w:val="0"/>
    <w:qFormat w:val="1"/>
    <w:rPr>
      <w:color w:val="000000"/>
      <w:u w:color="000000" w:val="single"/>
      <w:lang w:val="fr-FR"/>
    </w:rPr>
  </w:style>
  <w:style w:type="character" w:styleId="48" w:customStyle="1">
    <w:name w:val="ln2tarticol"/>
    <w:basedOn w:val="30"/>
    <w:uiPriority w:val="99"/>
    <w:qFormat w:val="1"/>
    <w:rPr>
      <w:lang w:val="it-IT"/>
    </w:rPr>
  </w:style>
  <w:style w:type="character" w:styleId="49" w:customStyle="1">
    <w:name w:val="Body Text Char"/>
    <w:basedOn w:val="25"/>
    <w:link w:val="9"/>
    <w:uiPriority w:val="0"/>
    <w:qFormat w:val="1"/>
    <w:rPr>
      <w:rFonts w:ascii="Times New Roman" w:cs="Arial Unicode MS" w:eastAsia="Arial Unicode MS" w:hAnsi="Times New Roman"/>
      <w:color w:val="000000"/>
      <w:sz w:val="24"/>
      <w:szCs w:val="24"/>
      <w:u w:color="000000"/>
    </w:rPr>
  </w:style>
  <w:style w:type="paragraph" w:styleId="50" w:customStyle="1">
    <w:name w:val="Body"/>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fr-FR"/>
    </w:rPr>
  </w:style>
  <w:style w:type="character" w:styleId="51" w:customStyle="1">
    <w:name w:val="Hyperlink.2"/>
    <w:basedOn w:val="30"/>
    <w:uiPriority w:val="0"/>
    <w:qFormat w:val="1"/>
    <w:rPr>
      <w:color w:val="0000ff"/>
      <w:u w:color="0000ff" w:val="single"/>
      <w:lang w:val="fr-FR"/>
    </w:rPr>
  </w:style>
  <w:style w:type="character" w:styleId="52" w:customStyle="1">
    <w:name w:val="HTML Preformatted Char"/>
    <w:basedOn w:val="25"/>
    <w:link w:val="18"/>
    <w:uiPriority w:val="0"/>
    <w:qFormat w:val="1"/>
    <w:rPr>
      <w:rFonts w:ascii="Courier New" w:cs="Arial Unicode MS" w:eastAsia="Arial Unicode MS" w:hAnsi="Courier New"/>
      <w:color w:val="000000"/>
      <w:sz w:val="20"/>
      <w:szCs w:val="20"/>
      <w:u w:color="000000"/>
    </w:rPr>
  </w:style>
  <w:style w:type="paragraph" w:styleId="53">
    <w:name w:val="List Paragraph"/>
    <w:link w:val="67"/>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ind w:left="720"/>
    </w:pPr>
    <w:rPr>
      <w:rFonts w:ascii="Times New Roman" w:cs="Arial Unicode MS" w:eastAsia="Arial Unicode MS" w:hAnsi="Times New Roman"/>
      <w:color w:val="000000"/>
      <w:sz w:val="24"/>
      <w:szCs w:val="24"/>
      <w:u w:color="000000"/>
      <w:lang w:bidi="ar-SA" w:eastAsia="en-US" w:val="en-US"/>
    </w:rPr>
  </w:style>
  <w:style w:type="paragraph" w:styleId="54" w:customStyle="1">
    <w:name w:val="Body B"/>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55" w:customStyle="1">
    <w:name w:val="Body C"/>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56" w:customStyle="1">
    <w:name w:val="Body C A"/>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character" w:styleId="57" w:customStyle="1">
    <w:name w:val="Footnote Text Char"/>
    <w:basedOn w:val="25"/>
    <w:link w:val="16"/>
    <w:uiPriority w:val="99"/>
    <w:qFormat w:val="1"/>
    <w:rPr>
      <w:rFonts w:ascii="Times New Roman" w:cs="Times New Roman" w:eastAsia="Times New Roman" w:hAnsi="Times New Roman"/>
      <w:color w:val="000000"/>
      <w:sz w:val="20"/>
      <w:szCs w:val="20"/>
      <w:u w:color="000000"/>
    </w:rPr>
  </w:style>
  <w:style w:type="character" w:styleId="58" w:customStyle="1">
    <w:name w:val="Comment Text Char"/>
    <w:basedOn w:val="25"/>
    <w:link w:val="12"/>
    <w:uiPriority w:val="0"/>
    <w:qFormat w:val="1"/>
    <w:rPr>
      <w:rFonts w:ascii="Times New Roman" w:cs="Times New Roman" w:eastAsia="Arial Unicode MS" w:hAnsi="Times New Roman"/>
      <w:sz w:val="24"/>
      <w:szCs w:val="24"/>
    </w:rPr>
  </w:style>
  <w:style w:type="character" w:styleId="59" w:customStyle="1">
    <w:name w:val="Balloon Text Char"/>
    <w:basedOn w:val="25"/>
    <w:link w:val="8"/>
    <w:uiPriority w:val="99"/>
    <w:semiHidden w:val="1"/>
    <w:qFormat w:val="1"/>
    <w:rPr>
      <w:rFonts w:ascii="Times New Roman" w:cs="Times New Roman" w:eastAsia="Arial Unicode MS" w:hAnsi="Times New Roman"/>
      <w:sz w:val="18"/>
      <w:szCs w:val="18"/>
    </w:rPr>
  </w:style>
  <w:style w:type="paragraph" w:styleId="60" w:customStyle="1">
    <w:name w:val="Revision"/>
    <w:hidden w:val="1"/>
    <w:uiPriority w:val="99"/>
    <w:semiHidden w:val="1"/>
    <w:qFormat w:val="1"/>
    <w:pPr>
      <w:spacing w:after="0" w:line="240" w:lineRule="auto"/>
    </w:pPr>
    <w:rPr>
      <w:rFonts w:ascii="Times New Roman" w:cs="Times New Roman" w:eastAsia="Arial Unicode MS" w:hAnsi="Times New Roman"/>
      <w:sz w:val="24"/>
      <w:szCs w:val="24"/>
      <w:lang w:bidi="ar-SA" w:eastAsia="en-US" w:val="en-US"/>
    </w:rPr>
  </w:style>
  <w:style w:type="character" w:styleId="61" w:customStyle="1">
    <w:name w:val="Comment Subject Char"/>
    <w:basedOn w:val="58"/>
    <w:link w:val="13"/>
    <w:uiPriority w:val="99"/>
    <w:semiHidden w:val="1"/>
    <w:qFormat w:val="1"/>
    <w:rPr>
      <w:rFonts w:ascii="Times New Roman" w:cs="Times New Roman" w:eastAsia="Arial Unicode MS" w:hAnsi="Times New Roman"/>
      <w:b w:val="1"/>
      <w:bCs w:val="1"/>
      <w:sz w:val="20"/>
      <w:szCs w:val="20"/>
    </w:rPr>
  </w:style>
  <w:style w:type="character" w:styleId="62" w:customStyle="1">
    <w:name w:val="apple-converted-space"/>
    <w:uiPriority w:val="0"/>
    <w:qFormat w:val="1"/>
    <w:rPr>
      <w:lang w:val="en-US"/>
    </w:rPr>
  </w:style>
  <w:style w:type="character" w:styleId="63" w:customStyle="1">
    <w:name w:val="Header Char"/>
    <w:basedOn w:val="25"/>
    <w:link w:val="17"/>
    <w:uiPriority w:val="99"/>
    <w:qFormat w:val="1"/>
    <w:rPr>
      <w:rFonts w:ascii="Times New Roman" w:cs="Times New Roman" w:eastAsia="Arial Unicode MS" w:hAnsi="Times New Roman"/>
      <w:sz w:val="24"/>
      <w:szCs w:val="24"/>
    </w:rPr>
  </w:style>
  <w:style w:type="character" w:styleId="64" w:customStyle="1">
    <w:name w:val="_5yl5"/>
    <w:basedOn w:val="25"/>
    <w:uiPriority w:val="0"/>
    <w:qFormat w:val="1"/>
  </w:style>
  <w:style w:type="character" w:styleId="65" w:customStyle="1">
    <w:name w:val="Endnote Text Char"/>
    <w:basedOn w:val="25"/>
    <w:link w:val="14"/>
    <w:uiPriority w:val="99"/>
    <w:semiHidden w:val="1"/>
    <w:qFormat w:val="1"/>
    <w:rPr>
      <w:rFonts w:ascii="Times New Roman" w:cs="Times New Roman" w:eastAsia="Arial Unicode MS" w:hAnsi="Times New Roman"/>
      <w:sz w:val="20"/>
      <w:szCs w:val="20"/>
    </w:rPr>
  </w:style>
  <w:style w:type="character" w:styleId="66" w:customStyle="1">
    <w:name w:val="Unresolved Mention1"/>
    <w:basedOn w:val="25"/>
    <w:uiPriority w:val="99"/>
    <w:semiHidden w:val="1"/>
    <w:unhideWhenUsed w:val="1"/>
    <w:qFormat w:val="1"/>
    <w:rPr>
      <w:color w:val="605e5c"/>
      <w:shd w:color="auto" w:fill="e1dfdd" w:val="clear"/>
    </w:rPr>
  </w:style>
  <w:style w:type="character" w:styleId="67" w:customStyle="1">
    <w:name w:val="List Paragraph Char"/>
    <w:link w:val="53"/>
    <w:uiPriority w:val="0"/>
    <w:qFormat w:val="1"/>
    <w:locked w:val="1"/>
    <w:rPr>
      <w:rFonts w:ascii="Times New Roman" w:cs="Arial Unicode MS" w:eastAsia="Arial Unicode MS" w:hAnsi="Times New Roman"/>
      <w:color w:val="000000"/>
      <w:sz w:val="24"/>
      <w:szCs w:val="24"/>
      <w:u w:color="000000"/>
    </w:rPr>
  </w:style>
  <w:style w:type="character" w:styleId="68" w:customStyle="1">
    <w:name w:val="a_par"/>
    <w:basedOn w:val="25"/>
    <w:uiPriority w:val="0"/>
    <w:qFormat w:val="1"/>
  </w:style>
  <w:style w:type="character" w:styleId="69" w:customStyle="1">
    <w:name w:val="Unresolved Mention"/>
    <w:basedOn w:val="25"/>
    <w:uiPriority w:val="99"/>
    <w:semiHidden w:val="1"/>
    <w:unhideWhenUsed w:val="1"/>
    <w:qFormat w:val="1"/>
    <w:rPr>
      <w:color w:val="605e5c"/>
      <w:shd w:color="auto" w:fill="e1dfdd" w:val="clear"/>
    </w:rPr>
  </w:style>
  <w:style w:type="character" w:styleId="70" w:customStyle="1">
    <w:name w:val="hps"/>
    <w:uiPriority w:val="99"/>
    <w:qFormat w:val="1"/>
  </w:style>
  <w:style w:type="paragraph" w:styleId="71" w:customStyle="1">
    <w:name w:val="TOC Heading"/>
    <w:basedOn w:val="2"/>
    <w:next w:val="1"/>
    <w:uiPriority w:val="39"/>
    <w:unhideWhenUsed w:val="1"/>
    <w:qFormat w:val="1"/>
    <w:pPr>
      <w:spacing w:line="259" w:lineRule="auto"/>
      <w:outlineLvl w:val="9"/>
    </w:pPr>
    <w:rPr>
      <w:rFonts w:asciiTheme="majorHAnsi" w:cstheme="majorBidi" w:eastAsiaTheme="majorEastAsia" w:hAnsiTheme="majorHAnsi"/>
      <w:color w:val="2f5597" w:themeColor="accent1" w:themeShade="0000BF"/>
    </w:rPr>
  </w:style>
  <w:style w:type="table" w:styleId="72" w:customStyle="1">
    <w:name w:val="Table Grid1"/>
    <w:basedOn w:val="33"/>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3" w:customStyle="1">
    <w:name w:val="Footnote Text Char1"/>
    <w:basedOn w:val="25"/>
    <w:uiPriority w:val="99"/>
    <w:semiHidden w:val="1"/>
    <w:qFormat w:val="1"/>
    <w:rPr>
      <w:sz w:val="20"/>
      <w:szCs w:val="20"/>
    </w:rPr>
  </w:style>
  <w:style w:type="table" w:styleId="74" w:customStyle="1">
    <w:name w:val="Table Grid11"/>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5" w:customStyle="1">
    <w:name w:val="Subtitle Char"/>
    <w:basedOn w:val="25"/>
    <w:link w:val="20"/>
    <w:uiPriority w:val="11"/>
    <w:qFormat w:val="1"/>
    <w:rPr>
      <w:rFonts w:eastAsiaTheme="minorEastAsia"/>
      <w:color w:val="595959" w:themeColor="text1" w:themeTint="0000A6"/>
      <w:spacing w:val="15"/>
      <w14:textFill>
        <w14:solidFill>
          <w14:schemeClr w14:val="tx1">
            <w14:lumMod w14:val="65000"/>
            <w14:lumOff w14:val="35000"/>
          </w14:schemeClr>
        </w14:solidFill>
      </w14:textFill>
    </w:rPr>
  </w:style>
  <w:style w:type="table" w:styleId="76" w:customStyle="1">
    <w:name w:val="Table Grid2"/>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77" w:customStyle="1">
    <w:name w:val="Table Grid3"/>
    <w:basedOn w:val="33"/>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8" w:customStyle="1">
    <w:name w:val="s_hdr"/>
    <w:basedOn w:val="25"/>
    <w:uiPriority w:val="0"/>
    <w:qFormat w:val="1"/>
  </w:style>
  <w:style w:type="character" w:styleId="79" w:customStyle="1">
    <w:name w:val="Body Text Indent 2 Char"/>
    <w:basedOn w:val="25"/>
    <w:link w:val="11"/>
    <w:uiPriority w:val="99"/>
    <w:semiHidden w:val="1"/>
    <w:qFormat w:val="1"/>
    <w:rPr>
      <w:rFonts w:ascii="Times New Roman" w:cs="Times New Roman" w:eastAsia="Arial Unicode MS" w:hAnsi="Times New Roman"/>
      <w:sz w:val="24"/>
      <w:szCs w:val="24"/>
    </w:rPr>
  </w:style>
  <w:style w:type="paragraph" w:styleId="80" w:customStyle="1">
    <w:name w:val="Table Paragraph"/>
    <w:basedOn w:val="1"/>
    <w:uiPriority w:val="1"/>
    <w:qFormat w:val="1"/>
    <w:pPr>
      <w:widowControl w:val="0"/>
      <w:autoSpaceDE w:val="0"/>
      <w:autoSpaceDN w:val="0"/>
      <w:spacing w:after="0" w:line="240" w:lineRule="auto"/>
    </w:pPr>
    <w:rPr>
      <w:rFonts w:ascii="Segoe UI" w:cs="Segoe UI" w:eastAsia="Segoe UI" w:hAnsi="Segoe UI"/>
      <w:lang w:val="ro-RO"/>
    </w:rPr>
  </w:style>
  <w:style w:type="table" w:styleId="81" w:customStyle="1">
    <w:name w:val="_Style 87"/>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2" w:customStyle="1">
    <w:name w:val="_Style 88"/>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3" w:customStyle="1">
    <w:name w:val="_Style 89"/>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4" w:customStyle="1">
    <w:name w:val="_Style 90"/>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5" w:customStyle="1">
    <w:name w:val="_Style 91"/>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6" w:customStyle="1">
    <w:name w:val="_Style 92"/>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7" w:customStyle="1">
    <w:name w:val="_Style 9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8" w:customStyle="1">
    <w:name w:val="_Style 94"/>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9" w:customStyle="1">
    <w:name w:val="_Style 95"/>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0" w:customStyle="1">
    <w:name w:val="_Style 96"/>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1" w:customStyle="1">
    <w:name w:val="_Style 97"/>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2" w:customStyle="1">
    <w:name w:val="_Style 98"/>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3" w:customStyle="1">
    <w:name w:val="_Style 99"/>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4" w:customStyle="1">
    <w:name w:val="_Style 100"/>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5" w:customStyle="1">
    <w:name w:val="_Style 101"/>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6" w:customStyle="1">
    <w:name w:val="_Style 102"/>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7" w:customStyle="1">
    <w:name w:val="_Style 10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8" w:customStyle="1">
    <w:name w:val="_Style 104"/>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9" w:customStyle="1">
    <w:name w:val="_Style 105"/>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0" w:customStyle="1">
    <w:name w:val="_Style 106"/>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1" w:customStyle="1">
    <w:name w:val="_Style 107"/>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2" w:customStyle="1">
    <w:name w:val="_Style 108"/>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45.0" w:type="dxa"/>
        <w:left w:w="45.0" w:type="dxa"/>
        <w:bottom w:w="45.0" w:type="dxa"/>
        <w:right w:w="45.0" w:type="dxa"/>
      </w:tblCellMar>
    </w:tblPr>
  </w:style>
  <w:style w:type="table" w:styleId="103" w:customStyle="1">
    <w:name w:val="_Style 109"/>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45.0" w:type="dxa"/>
        <w:left w:w="45.0" w:type="dxa"/>
        <w:bottom w:w="45.0" w:type="dxa"/>
        <w:right w:w="45.0" w:type="dxa"/>
      </w:tblCellMar>
    </w:tblPr>
  </w:style>
  <w:style w:type="table" w:styleId="104" w:customStyle="1">
    <w:name w:val="_Style 110"/>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5" w:customStyle="1">
    <w:name w:val="_Style 111"/>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6" w:customStyle="1">
    <w:name w:val="_Style 112"/>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7" w:customStyle="1">
    <w:name w:val="_Style 11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8" w:customStyle="1">
    <w:name w:val="_Style 114"/>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9" w:customStyle="1">
    <w:name w:val="_Style 115"/>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0" w:customStyle="1">
    <w:name w:val="_Style 116"/>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1" w:customStyle="1">
    <w:name w:val="_Style 117"/>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2" w:customStyle="1">
    <w:name w:val="_Style 118"/>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3" w:customStyle="1">
    <w:name w:val="_Style 119"/>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4" w:customStyle="1">
    <w:name w:val="_Style 120"/>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5" w:customStyle="1">
    <w:name w:val="_Style 121"/>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6" w:customStyle="1">
    <w:name w:val="_Style 122"/>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7" w:customStyle="1">
    <w:name w:val="_Style 12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8" w:customStyle="1">
    <w:name w:val="_Style 124"/>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9" w:customStyle="1">
    <w:name w:val="_Style 125"/>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0" w:customStyle="1">
    <w:name w:val="_Style 126"/>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paragraph" w:styleId="Subtitle">
    <w:name w:val="Subtitle"/>
    <w:basedOn w:val="Normal"/>
    <w:next w:val="Normal"/>
    <w:pPr/>
    <w:rPr>
      <w:color w:val="595959"/>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55e2KAfz3thyrzcFTBmVA7uuWw==">AMUW2mWsN2WTSMD824CPLWrXY6ZXeOYZAonJ0VrU9P921cQo5mbAukaopVgQeY4VEfyultqCH7xyT4o9cMoxh+91wDK3vI178WZ2WPmmRUearp7OqZ7tCKx9l0DPS9TgRIS7toEvzdS0kFBndNNLgwCHMwNjkwweRg==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2021-05-24T06:52:00Z</dcterms:created>
  <dc:creator>PREOTEASA LELIA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