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ANEXA E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 </w:t>
        <w:br w:type="textWrapping"/>
        <w:t xml:space="preserve">pentru raportări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Contract nr. ................................................................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încheierii contractului ................................................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Beneficiarul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.........................................................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 ......................................................................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Telefon/fax ................. e-mail ........................................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Denumirea proiectului cultural ..............................................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înaintării raportului ..................................................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Instituţia, numele şi funcţia persoanei care a primit raportul 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 I. Raport final de activitate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Descrierea pe scurt a activităţilor culturale desfăşurate în cadrul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proiectului cultural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(Descrierea nu va depăşi o pagină şi va cuprinde datele necesare unei evaluări de ansamblu a derulării  proiectului cultural şi verificării realităţii prestaţiilor: beneficiari, dosar de presă, colaborarea cu alţi parteneri etc.) 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Realizarea activităţilor propuse: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(Au putut fi desfăşurate aceste activităţi în timpul planificat </w:t>
        <w:tab/>
        <w:t xml:space="preserve">DA/ NU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Dacă NU, menţionaţi măsurile ce urmează a fi luate în continuare pentru realizarea tuturor activităţilor prevăzute în contract)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Rezultate obţinute şi rezultate aşteptate: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(Rezultatele obţinute şi rezultatele aşteptate vor fi consemnate în raport cu fiecare activitate desfăşurată, în concepte măsurabile, indicatori de eficienţă. Anexaţi documente relevante, după caz.)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Propuneri pentru continuarea sau dezvoltarea proiectului cultural: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(Menţionaţi de ce fel de sprijin aveţi nevoie pentru continuarea sau dezvoltarea proiectului cultural)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Alte comentarii (după caz): 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Raport financiar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Date despre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beneficiar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 bancar nr. ..........., deschis la Banca ........./ (denumirea şi sediul)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Date despre finanţare: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Valoarea finanţării din bugetul Municipiului Braşov, în conformitate cu contractul încheiat: ................. 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Valoarea finanţării cumulate la data întocmirii raportului ................ 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Se anexează în copie actele justificative pentru cheltuielile efectuate conform prevederilor legale: facturi, chitanţe fiscale, bonuri, extrase de cont, ordine şi dispoziţii de plată.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Bugetul de venituri şi cheltuieli al proiectului cultural (în conformitate cu structura prezentată în Anexa B – Formularul pentru descrierea bugetului de venituri şi cheltuieli) 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Conducătorul beneficiarului ..............................           /(numele, prenumele şi semnătura) ..........................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Coordonatorul proiectului cultural.....................            /(numele, prenumele şi semnătura) ........................... 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Responsabilul financiar al organizaţiei ...............         /(numele, prenumele şi semnătura) ..........................  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..............................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Ştampila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