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Anexa nr.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 DE EVALUARE TEHNICĂ ȘI FINANCIARĂ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SPORTUL DE PERFORMANȚĂ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s8eyo1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Denumire proiect: ____________________________________________________________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Solicitant: 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760"/>
        <w:gridCol w:w="5475"/>
        <w:gridCol w:w="1110"/>
        <w:gridCol w:w="1110"/>
        <w:gridCol w:w="1339"/>
        <w:tblGridChange w:id="0">
          <w:tblGrid>
            <w:gridCol w:w="760"/>
            <w:gridCol w:w="5475"/>
            <w:gridCol w:w="1110"/>
            <w:gridCol w:w="1110"/>
            <w:gridCol w:w="1339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bookmarkStart w:colFirst="0" w:colLast="0" w:name="_heading=h.17dp8vu" w:id="1"/>
            <w:bookmarkEnd w:id="1"/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Criteriu/ Subcriteriu de apreciere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15"/>
                <w:szCs w:val="15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shd w:fill="auto" w:val="clear"/>
                <w:rtl w:val="0"/>
              </w:rPr>
              <w:t xml:space="preserve">Punctaj MAXIM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15"/>
                <w:szCs w:val="15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shd w:fill="auto" w:val="clear"/>
                <w:rtl w:val="0"/>
              </w:rPr>
              <w:t xml:space="preserve">Punctaj acordat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15"/>
                <w:szCs w:val="15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shd w:fill="auto" w:val="clear"/>
                <w:rtl w:val="0"/>
              </w:rPr>
              <w:t xml:space="preserve">Observații evaluator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240" w:firstLine="0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C1. RELEVANȚA PROIECTULUI – măsura în care proiectul prin scop, obiectivele și activitățile propuse contribuie coerent la soluționarea problemei și nevoilor specifice ale beneficiarilor (maxim 70 puncte; minim 40 puncte)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C1.1.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Capacitatea de implementare și palmaresul solicitantului</w:t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1"/>
                <w:szCs w:val="21"/>
                <w:shd w:fill="auto" w:val="clear"/>
                <w:rtl w:val="0"/>
              </w:rPr>
              <w:t xml:space="preserve">Experiența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 solicitantului, utilitatea şi relevanța acestei experiențe în raport cu nevoile identificate şi cu obiectivele proiectului.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Numărul de sportivi/ramură de sport implicați în proiect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Numărul de sportivi în loturile naționale.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Caracterul olimpic / paralimpic /neolimpic al disciplinei/ramurii de sport propuse în proiect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color w:val="000000"/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Performanțele din ultimii ani pe plan național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="240" w:lineRule="auto"/>
              <w:rPr>
                <w:color w:val="000000"/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Performanțele din ultimii ani pe plan internațional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shd w:fill="auto" w:val="clear"/>
                <w:rtl w:val="0"/>
              </w:rPr>
              <w:t xml:space="preserve">Notă:</w:t>
            </w:r>
            <w:r w:rsidDel="00000000" w:rsidR="00000000" w:rsidRPr="00000000">
              <w:rPr>
                <w:b w:val="1"/>
                <w:i w:val="1"/>
                <w:color w:val="000000"/>
                <w:sz w:val="21"/>
                <w:szCs w:val="21"/>
                <w:shd w:fill="auto" w:val="clear"/>
                <w:rtl w:val="0"/>
              </w:rPr>
              <w:t xml:space="preserve"> Evaluatorii vor ține cont de particularitățile fiecărui sport. Mai exact, vor ține cont de tipul de sport (individual sau de echipă), de caracterul olimpic/paralimpic sau neolimpic al sportului și toate implicațiile ce decurg din aceste diferențieri.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C1.2.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Relevanța proiectului pentru Brașov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shd w:fill="auto" w:val="clear"/>
                <w:rtl w:val="0"/>
              </w:rPr>
              <w:t xml:space="preserve">Tradiția disciplinei sportive în municipiul Brașov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Problema identificată este concretă, importantă, stringentă, abordabilă și fundamentată.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Problema este relevantă pentru sportul brașovean, iar nevoile sunt clar identificate și fundamentate.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C1.3.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Scop, obiective, activități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Scopul și obiectivele proiectului sunt stabilite corect și sunt în strânsă legătură cu problema identificată(situația pe care proiectul își propune să o rezolve/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îmbunătățească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Obiectivele sunt specifice, măsurabile, abordabile, realiste şi încadrabile în timp (SMART)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Activităţile sunt descrise detaliat, inclusiv resursele necesare (resursele financiare, umane, materiale, informaționale și de timp ale proiectului) și planificarea acestora este coerentă.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Există concordanță între scop, obiective și activități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C2. EFICACITATEA PROIECTULUI – măsura în care activitățile și indicatorii proiectului contribuie la atingerea obiectivelor propuse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Proiectul prezintă adecvat </w:t>
            </w:r>
            <w:r w:rsidDel="00000000" w:rsidR="00000000" w:rsidRPr="00000000">
              <w:rPr>
                <w:b w:val="1"/>
                <w:i w:val="1"/>
                <w:color w:val="000000"/>
                <w:sz w:val="21"/>
                <w:szCs w:val="21"/>
                <w:shd w:fill="auto" w:val="clear"/>
                <w:rtl w:val="0"/>
              </w:rPr>
              <w:t xml:space="preserve">indicatorii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 preconizați și </w:t>
            </w:r>
            <w:r w:rsidDel="00000000" w:rsidR="00000000" w:rsidRPr="00000000">
              <w:rPr>
                <w:b w:val="1"/>
                <w:i w:val="1"/>
                <w:color w:val="000000"/>
                <w:sz w:val="21"/>
                <w:szCs w:val="21"/>
                <w:shd w:fill="auto" w:val="clear"/>
                <w:rtl w:val="0"/>
              </w:rPr>
              <w:t xml:space="preserve">rezultatele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Proiectul prezintă </w:t>
            </w:r>
            <w:r w:rsidDel="00000000" w:rsidR="00000000" w:rsidRPr="00000000">
              <w:rPr>
                <w:b w:val="1"/>
                <w:i w:val="1"/>
                <w:color w:val="000000"/>
                <w:sz w:val="21"/>
                <w:szCs w:val="21"/>
                <w:shd w:fill="auto" w:val="clear"/>
                <w:rtl w:val="0"/>
              </w:rPr>
              <w:t xml:space="preserve">impactul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Gradul de vizibilitate al proiectului- măsura în care proiectul promovează municipiul Brașov și finanțatorul.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C3. EFICIENȚA PROIECTULUI 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– Măsura în care rezultatele sunt realizate cu un cost rezonabil al activităților proiectului.                            </w:t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(maxim 14 puncte; minim 10 puncte)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Costurile 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incluse în buget sunt realiste în termeni de rezonabilitate a costurilor.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Costurile 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incluse în buget sunt oportune în raport cu activitățile propuse și rezultatele așteptate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C4. SUSTENABILITATEA PROIECTULUI 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– măsura în care proiectul asigură continuarea efectelor sale şi valorificarea rezultatelor obținute după încetarea sursei de finanțare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În ce măsură proiectul va avea influență pe termen lung asupra grupului țintă?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În ce măsură rezultatele proiectului propus sunt durabile?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(C1+C2+C3+C4)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0" w:firstLine="0"/>
              <w:jc w:val="center"/>
              <w:rPr>
                <w:b w:val="1"/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shd w:fill="auto" w:val="clear"/>
                <w:rtl w:val="0"/>
              </w:rPr>
              <w:t xml:space="preserve">Observații</w:t>
            </w:r>
          </w:p>
        </w:tc>
      </w:tr>
      <w:tr>
        <w:trPr>
          <w:cantSplit w:val="0"/>
          <w:trHeight w:val="1791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Notarea cu  0 a unui subcriteriu NU conduce la respingerea proiectului, procesul de evaluare şi selecţie continuându-se, în funcţie de punctajul final obţinut de proiect.</w:t>
            </w:r>
          </w:p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Punctajul final reprezintă suma punctajelor obținute la toate cele 4 criterii.</w:t>
            </w:r>
          </w:p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Un proiect va fi selectat pentru finanţare numai dacă va cumula în urma evaluării un punctaj minim de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21"/>
                <w:szCs w:val="21"/>
                <w:shd w:fill="auto" w:val="clear"/>
                <w:rtl w:val="0"/>
              </w:rPr>
              <w:t xml:space="preserve">0 de puncte, precum și punctajul minim la criteriile 1 și 3</w:t>
            </w:r>
          </w:p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1"/>
          <w:szCs w:val="21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"/>
        <w:gridCol w:w="1411"/>
        <w:gridCol w:w="6890"/>
        <w:gridCol w:w="285"/>
        <w:gridCol w:w="706"/>
        <w:gridCol w:w="404"/>
        <w:gridCol w:w="706"/>
        <w:gridCol w:w="404"/>
        <w:gridCol w:w="1128"/>
        <w:tblGridChange w:id="0">
          <w:tblGrid>
            <w:gridCol w:w="944"/>
            <w:gridCol w:w="1411"/>
            <w:gridCol w:w="6890"/>
            <w:gridCol w:w="285"/>
            <w:gridCol w:w="706"/>
            <w:gridCol w:w="404"/>
            <w:gridCol w:w="706"/>
            <w:gridCol w:w="404"/>
            <w:gridCol w:w="112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Proiectul este declarat admis?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Bugetul aprobat al proiectului: ________________ Lei</w:t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Se vor detalia și argumente orice modificări ale bugetului: </w:t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tbl>
      <w:tblPr>
        <w:tblStyle w:val="Table3"/>
        <w:tblW w:w="68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90"/>
        <w:tblGridChange w:id="0">
          <w:tblGrid>
            <w:gridCol w:w="68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Nume prenume evaluator: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Semnătură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evaluator: _____________________</w:t>
            </w:r>
          </w:p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 DE EVALUARE TEHNICĂ ȘI FINANCIARĂ</w:t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SPORTUL DE MASĂ</w:t>
      </w:r>
    </w:p>
    <w:p w:rsidR="00000000" w:rsidDel="00000000" w:rsidP="00000000" w:rsidRDefault="00000000" w:rsidRPr="00000000" w14:paraId="000000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Denumire proiect: ____________________________________________________________</w:t>
      </w:r>
    </w:p>
    <w:p w:rsidR="00000000" w:rsidDel="00000000" w:rsidP="00000000" w:rsidRDefault="00000000" w:rsidRPr="00000000" w14:paraId="000000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Solicitant: ___________________________________________________________________</w:t>
      </w:r>
    </w:p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8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"/>
        <w:gridCol w:w="1411"/>
        <w:gridCol w:w="3539"/>
        <w:gridCol w:w="991"/>
        <w:gridCol w:w="1110"/>
        <w:gridCol w:w="1250"/>
        <w:gridCol w:w="282"/>
        <w:gridCol w:w="3"/>
        <w:gridCol w:w="706"/>
        <w:gridCol w:w="404"/>
        <w:gridCol w:w="706"/>
        <w:gridCol w:w="404"/>
        <w:gridCol w:w="1128"/>
        <w:tblGridChange w:id="0">
          <w:tblGrid>
            <w:gridCol w:w="944"/>
            <w:gridCol w:w="1411"/>
            <w:gridCol w:w="3539"/>
            <w:gridCol w:w="991"/>
            <w:gridCol w:w="1110"/>
            <w:gridCol w:w="1250"/>
            <w:gridCol w:w="282"/>
            <w:gridCol w:w="3"/>
            <w:gridCol w:w="706"/>
            <w:gridCol w:w="404"/>
            <w:gridCol w:w="706"/>
            <w:gridCol w:w="404"/>
            <w:gridCol w:w="112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Criteriu/ Subcriteriu de apreciere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3"/>
                <w:szCs w:val="13"/>
                <w:rtl w:val="0"/>
              </w:rPr>
              <w:t xml:space="preserve">Punctaj MAXIM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3"/>
                <w:szCs w:val="13"/>
                <w:rtl w:val="0"/>
              </w:rPr>
              <w:t xml:space="preserve">Punctaj acordat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3"/>
                <w:szCs w:val="13"/>
                <w:rtl w:val="0"/>
              </w:rPr>
              <w:t xml:space="preserve">Observații evaluator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80008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240" w:hanging="2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C1. RELEVANȚA PROIECTULUI – măsura în care proiectul prin scop, obiectivele și activitățile propuse contribuie coerent la soluționarea problemei și nevoilor specifice ale beneficiarilor (maxim 60 puncte - minim 30 puncte)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008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008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SC1.1.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Este descrisă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experiența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SC1.2.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Context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SC1.3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Problema identificată și nevoile beneficiarilor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Problema identificată este concretă, importantă, stringentă, abordabilă, relevantă și fundamentată.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Problema este relevantă pentru beneficiari iar acestora țintă sunt clar identificate și fundamentate.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SC1.4.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Beneficiarii și participanții proiectului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Definirea, identificarea și descrierea beneficiarilor și participanților.  Explicitarea modalității de selecție a beneficiarilor.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SC1.5.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Scop, obiective, activități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Stabilirea corectă a scopului în funcție de problema identificată și nevoile beneficiarilor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Obiectivele sunt specifice, măsurabile, abordabile, realiste şi încadrabile în timp (SMART)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Există concordanță între scop, obiective și activități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SC1.6.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Asigurarea implementării activității de Informare și promovare a proiectului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C2. EFICACITATEA PROIECTULUI – măsura în care rezultatele proiectului contribuie la atingerea obiectivelor propuse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Proiectul prezintă adecvat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indicatorii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preconizați și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rezultatele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Proiectul prezintă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impactul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C3.EFICIENȚA PROIECTULUI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Măsura în care rezultatele sunt realizate cu un cost rezonabil al activităților proiectului.                            (maxim 16 puncte - minim 10 puncte)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Costurile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incluse în buget sunt realiste în termeni de rezonabilitate a costurilor, fundamentarea bugetului s-a efectuat cu respectarea prevederilor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Costurile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incluse în buget sunt oportune în raport cu activitățile propuse și rezultatele așteptate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C4. SUSTENABILITATEA PROIECTULUI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măsura în care proiectul asigură continuarea efectelor sale şi valorificarea rezultatelor obținute după încetarea sursei de finanțare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Măsuri de valorificare a rezultatelor proiectului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Măsuri de transferabilitate a rezultatelor proiectului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(C1+C2+C3+C4)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Observații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33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Notarea cu  0 a unui subcriteriu NU conduce la respingerea proiectului, procesul de evaluare şi selecţie continuându-se, în funcţie de punctajul final obţinut de proiect.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33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Punctajul final reprezintă suma punctajelor obținute la toate cele 4 criterii.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33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 proiect va fi selectat pentru finanţare numai dacă va cumula în urma evaluării un punctaj minim de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 de puncte, precum și punctajul minim la criteriile 1 și 3</w:t>
            </w:r>
          </w:p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33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Proiectul este declarat admis?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Bugetul aprobat al proiectului: ________________ Lei</w:t>
      </w:r>
    </w:p>
    <w:p w:rsidR="00000000" w:rsidDel="00000000" w:rsidP="00000000" w:rsidRDefault="00000000" w:rsidRPr="00000000" w14:paraId="000002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vor detalia și argumente orice modificări ale bugetului: </w:t>
      </w:r>
    </w:p>
    <w:p w:rsidR="00000000" w:rsidDel="00000000" w:rsidP="00000000" w:rsidRDefault="00000000" w:rsidRPr="00000000" w14:paraId="000002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tbl>
      <w:tblPr>
        <w:tblStyle w:val="Table5"/>
        <w:tblW w:w="68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90"/>
        <w:tblGridChange w:id="0">
          <w:tblGrid>
            <w:gridCol w:w="68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 prenume evaluator: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Semnătură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evaluator: _____________________</w:t>
            </w:r>
          </w:p>
        </w:tc>
      </w:tr>
    </w:tbl>
    <w:p w:rsidR="00000000" w:rsidDel="00000000" w:rsidP="00000000" w:rsidRDefault="00000000" w:rsidRPr="00000000" w14:paraId="000002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9"/>
    <w:uiPriority w:val="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40"/>
    <w:uiPriority w:val="9"/>
    <w:semiHidden w:val="1"/>
    <w:unhideWhenUsed w:val="1"/>
    <w:qFormat w:val="1"/>
    <w:pPr>
      <w:keepNext w:val="1"/>
      <w:keepLines w:val="1"/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41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42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  <w:qFormat w:val="1"/>
  </w:style>
  <w:style w:type="table" w:styleId="3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62"/>
    <w:uiPriority w:val="99"/>
    <w:semiHidden w:val="1"/>
    <w:unhideWhenUsed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52"/>
    <w:uiPriority w:val="0"/>
    <w:qFormat w:val="1"/>
    <w:pP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9"/>
    <w:uiPriority w:val="0"/>
    <w:qFormat w:val="1"/>
    <w:pP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82"/>
    <w:uiPriority w:val="99"/>
    <w:semiHidden w:val="1"/>
    <w:unhideWhenUsed w:val="1"/>
    <w:qFormat w:val="1"/>
    <w:pP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61"/>
    <w:uiPriority w:val="0"/>
    <w:unhideWhenUsed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4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8"/>
    <w:uiPriority w:val="99"/>
    <w:semiHidden w:val="1"/>
    <w:unhideWhenUsed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4"/>
    <w:uiPriority w:val="99"/>
    <w:qFormat w:val="1"/>
    <w:pP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60"/>
    <w:uiPriority w:val="99"/>
    <w:qFormat w:val="1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6"/>
    <w:uiPriority w:val="99"/>
    <w:unhideWhenUsed w:val="1"/>
    <w:qFormat w:val="1"/>
    <w:pP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5"/>
    <w:uiPriority w:val="0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8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595959"/>
    </w:rPr>
  </w:style>
  <w:style w:type="paragraph" w:styleId="21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5" w:customStyle="1">
    <w:name w:val="Table Normal12"/>
    <w:uiPriority w:val="0"/>
  </w:style>
  <w:style w:type="table" w:styleId="36" w:customStyle="1">
    <w:name w:val="Table Normal11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37" w:customStyle="1">
    <w:name w:val="Table Normal2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38" w:customStyle="1">
    <w:name w:val="Table Normal1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39" w:customStyle="1">
    <w:name w:val="Titlu 1 Caracte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40" w:customStyle="1">
    <w:name w:val="Titlu 2 Caracte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41" w:customStyle="1">
    <w:name w:val="Titlu 3 Caracte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42" w:customStyle="1">
    <w:name w:val="Titlu 4 Caracte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3" w:customStyle="1">
    <w:name w:val="Header &amp; Footer"/>
    <w:uiPriority w:val="0"/>
    <w:qFormat w:val="1"/>
    <w:pP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4" w:customStyle="1">
    <w:name w:val="Subsol Caracte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5" w:customStyle="1">
    <w:name w:val="Body A"/>
    <w:uiPriority w:val="0"/>
    <w:qFormat w:val="1"/>
    <w:pP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6" w:customStyle="1">
    <w:name w:val="Default"/>
    <w:uiPriority w:val="0"/>
    <w:qFormat w:val="1"/>
    <w:pP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7" w:customStyle="1">
    <w:name w:val="Heading"/>
    <w:next w:val="45"/>
    <w:uiPriority w:val="0"/>
    <w:qFormat w:val="1"/>
    <w:pPr>
      <w:keepNext w:val="1"/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8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9" w:customStyle="1">
    <w:name w:val="Indent corp text Caracte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50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51" w:customStyle="1">
    <w:name w:val="ln2tarticol"/>
    <w:basedOn w:val="30"/>
    <w:uiPriority w:val="99"/>
    <w:qFormat w:val="1"/>
    <w:rPr>
      <w:lang w:val="it-IT"/>
    </w:rPr>
  </w:style>
  <w:style w:type="character" w:styleId="52" w:customStyle="1">
    <w:name w:val="Corp text Caracte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3" w:customStyle="1">
    <w:name w:val="Body"/>
    <w:uiPriority w:val="0"/>
    <w:qFormat w:val="1"/>
    <w:pP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4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5" w:customStyle="1">
    <w:name w:val="Preformatat HTML Caracte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6">
    <w:name w:val="List Paragraph"/>
    <w:link w:val="70"/>
    <w:uiPriority w:val="0"/>
    <w:qFormat w:val="1"/>
    <w:pP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7" w:customStyle="1">
    <w:name w:val="Body B"/>
    <w:uiPriority w:val="0"/>
    <w:qFormat w:val="1"/>
    <w:pP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8" w:customStyle="1">
    <w:name w:val="Body C"/>
    <w:uiPriority w:val="0"/>
    <w:qFormat w:val="1"/>
    <w:pP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9" w:customStyle="1">
    <w:name w:val="Body C A"/>
    <w:uiPriority w:val="0"/>
    <w:qFormat w:val="1"/>
    <w:pP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60" w:customStyle="1">
    <w:name w:val="Text notă de subsol Caracte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61" w:customStyle="1">
    <w:name w:val="Text comentariu Caracte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2" w:customStyle="1">
    <w:name w:val="Text în Balon Caracte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3" w:customStyle="1">
    <w:name w:val="Revizuire1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4" w:customStyle="1">
    <w:name w:val="Subiect Comentariu Caracter"/>
    <w:basedOn w:val="61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5" w:customStyle="1">
    <w:name w:val="apple-converted-space"/>
    <w:uiPriority w:val="0"/>
    <w:qFormat w:val="1"/>
    <w:rPr>
      <w:lang w:val="en-US"/>
    </w:rPr>
  </w:style>
  <w:style w:type="character" w:styleId="66" w:customStyle="1">
    <w:name w:val="Antet Caracte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7" w:customStyle="1">
    <w:name w:val="_5yl5"/>
    <w:basedOn w:val="25"/>
    <w:uiPriority w:val="0"/>
    <w:qFormat w:val="1"/>
  </w:style>
  <w:style w:type="character" w:styleId="68" w:customStyle="1">
    <w:name w:val="Text notă de final Caracte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9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0" w:customStyle="1">
    <w:name w:val="Listă paragraf Caracter"/>
    <w:link w:val="56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71" w:customStyle="1">
    <w:name w:val="a_par"/>
    <w:basedOn w:val="25"/>
    <w:uiPriority w:val="0"/>
    <w:qFormat w:val="1"/>
  </w:style>
  <w:style w:type="character" w:styleId="72" w:customStyle="1">
    <w:name w:val="Mențiune Nerezolvat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3" w:customStyle="1">
    <w:name w:val="hps"/>
    <w:uiPriority w:val="99"/>
    <w:qFormat w:val="1"/>
  </w:style>
  <w:style w:type="paragraph" w:styleId="74" w:customStyle="1">
    <w:name w:val="Titlu cuprins1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5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76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7" w:customStyle="1">
    <w:name w:val="Table Grid11"/>
    <w:basedOn w:val="33"/>
    <w:uiPriority w:val="39"/>
    <w:qFormat w:val="1"/>
    <w:pP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78" w:customStyle="1">
    <w:name w:val="Subtitlu Caracte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9" w:customStyle="1">
    <w:name w:val="Table Grid2"/>
    <w:basedOn w:val="33"/>
    <w:uiPriority w:val="39"/>
    <w:qFormat w:val="1"/>
    <w:pP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80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81" w:customStyle="1">
    <w:name w:val="s_hdr"/>
    <w:basedOn w:val="25"/>
    <w:uiPriority w:val="0"/>
    <w:qFormat w:val="1"/>
  </w:style>
  <w:style w:type="character" w:styleId="82" w:customStyle="1">
    <w:name w:val="Indent corp text 2 Caracte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3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4" w:customStyle="1">
    <w:name w:val="_Style 87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88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89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0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1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2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3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4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5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6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97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98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99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0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1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2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3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4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5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3" w:customStyle="1">
    <w:name w:val="_Style 106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4" w:customStyle="1">
    <w:name w:val="_Style 107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 w:customStyle="1">
    <w:name w:val="_Style 108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6" w:customStyle="1">
    <w:name w:val="_Style 109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7" w:customStyle="1">
    <w:name w:val="_Style 110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1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2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3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4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5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6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17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18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19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0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1"/>
    <w:basedOn w:val="38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2"/>
    <w:basedOn w:val="37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3"/>
    <w:basedOn w:val="37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1" w:customStyle="1">
    <w:name w:val="_Style 124"/>
    <w:basedOn w:val="37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2" w:customStyle="1">
    <w:name w:val="_Style 125"/>
    <w:basedOn w:val="37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3" w:customStyle="1">
    <w:name w:val="_Style 126"/>
    <w:basedOn w:val="37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4" w:customStyle="1">
    <w:name w:val="_Style 127"/>
    <w:basedOn w:val="37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5" w:customStyle="1">
    <w:name w:val="_Style 13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6" w:customStyle="1">
    <w:name w:val="_Style 13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7" w:customStyle="1">
    <w:name w:val="_Style 13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8" w:customStyle="1">
    <w:name w:val="_Style 136"/>
    <w:basedOn w:val="35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9" w:customStyle="1">
    <w:name w:val="_Style 137"/>
    <w:basedOn w:val="35"/>
    <w:uiPriority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libri" w:cs="Calibri" w:eastAsia="Calibri" w:hAnsi="Calibri"/>
      <w:color w:val="595959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2m60qoYNrs02bKcyDADx0251Qg==">AMUW2mWtCUaM+VceuHFDtnQ9WIdUcL8uwM8X5mN//U9lenwn19bNatM3TwobzwXDnbLJcDlWD3v7iAfjxfRLzBG69+tN/yBwd3FP75Ddvvf6tynDXPP4iGdbsI2aJ1+YZSOANr5wz8r4NWqua5WGGcaLTbWvaciewA==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