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ro-RO" w:eastAsia="zh-CN" w:bidi="ar"/>
        </w:rPr>
        <w:t>ANEXA J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  <w:u w:val="none"/>
          <w:vertAlign w:val="baseline"/>
        </w:rPr>
        <w:t>DECLARAŢIE PE PROPRIE RĂSPUNDERE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ind w:left="0" w:firstLine="480"/>
        <w:jc w:val="both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ro-RO"/>
        </w:rPr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Subsemnatul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>,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 ............................................................................., domiciliat în localitatea ..................................., str. ............................, nr. ......., bl. ......, ap. ......, sectorul/judeţul ..........................., codul poştal ..............................., posesor al actului de identitate ................................... seria ........ nr. ..................., codul numeric personal .............................., în calitate de reprezentant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en-US"/>
        </w:rPr>
        <w:t xml:space="preserve"> legal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 al …………............................, 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 xml:space="preserve">CUI/CIF..................., 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en-US"/>
        </w:rPr>
        <w:t xml:space="preserve">prin prezenta 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declar pe propria răspundere că 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en-US"/>
        </w:rPr>
        <w:t>Proiectul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en-US"/>
        </w:rPr>
        <w:t xml:space="preserve"> cultural ………………………..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en-US"/>
        </w:rPr>
        <w:t>………fina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>nțat prin contractul de finanțare nr......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>..…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en-US"/>
        </w:rPr>
        <w:t>………………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>...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ro-RO"/>
        </w:rPr>
        <w:t xml:space="preserve">....., nu a fost generator de profit.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ind w:left="0" w:firstLine="480"/>
        <w:jc w:val="both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ro-RO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ind w:left="0" w:firstLine="48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Cunoscând pedeapsa prevăzută de art. 326 din Noul Cod penal pentru infracţiunea de fals în declaraţii, am verificat datele din prezenta declaraţie, care este completă şi corectă.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 </w:t>
      </w:r>
    </w:p>
    <w:p>
      <w:pPr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Data:</w:t>
      </w:r>
    </w:p>
    <w:p>
      <w:pPr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Denumirea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organiza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ției/PFA/II/IF:</w:t>
      </w:r>
    </w:p>
    <w:p>
      <w:pPr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Numele, Prenumele și Funcția reprezentantului legal:</w:t>
      </w:r>
    </w:p>
    <w:p>
      <w:pPr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Semnătura: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E25C7"/>
    <w:rsid w:val="5F325C86"/>
    <w:rsid w:val="6522245E"/>
    <w:rsid w:val="6C9550AC"/>
    <w:rsid w:val="73EC5112"/>
    <w:rsid w:val="753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2022-04-06T07:20:00Z</dcterms:created>
  <dc:creator>Teodora.Bolonyi</dc:creator>
  <cp:lastModifiedBy>Raluca.Melu</cp:lastModifiedBy>
  <dcterms:modified xsi:type="dcterms:W3CDTF">2023-01-25T09:15:46Z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